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D74" w:rsidRPr="008D3A6D" w:rsidRDefault="002B1D74" w:rsidP="002B1D74">
      <w:pPr>
        <w:rPr>
          <w:rFonts w:ascii="Bookman Old Style" w:hAnsi="Bookman Old Style" w:cs="Arial"/>
          <w:b/>
          <w:sz w:val="24"/>
          <w:szCs w:val="24"/>
          <w:u w:val="single"/>
        </w:rPr>
      </w:pPr>
      <w:r w:rsidRPr="008D3A6D">
        <w:rPr>
          <w:rFonts w:ascii="Bookman Old Style" w:hAnsi="Bookman Old Style" w:cs="Arial"/>
          <w:b/>
          <w:sz w:val="24"/>
          <w:szCs w:val="24"/>
          <w:u w:val="single"/>
        </w:rPr>
        <w:t>NAVODILA ZA DELO 4. TEDEN</w:t>
      </w:r>
      <w:r>
        <w:rPr>
          <w:rFonts w:ascii="Bookman Old Style" w:hAnsi="Bookman Old Style" w:cs="Arial"/>
          <w:b/>
          <w:sz w:val="24"/>
          <w:szCs w:val="24"/>
          <w:u w:val="single"/>
        </w:rPr>
        <w:t>-9.r</w:t>
      </w:r>
    </w:p>
    <w:p w:rsidR="0013205B" w:rsidRDefault="0013205B"/>
    <w:p w:rsidR="003D3266" w:rsidRDefault="003D3266">
      <w:pPr>
        <w:rPr>
          <w:b/>
          <w:u w:val="single"/>
        </w:rPr>
      </w:pPr>
      <w:r w:rsidRPr="005B1B45">
        <w:rPr>
          <w:b/>
          <w:u w:val="single"/>
        </w:rPr>
        <w:t>1.ura</w:t>
      </w:r>
    </w:p>
    <w:p w:rsidR="005B1B45" w:rsidRPr="005B1B45" w:rsidRDefault="005B1B45">
      <w:pPr>
        <w:rPr>
          <w:b/>
          <w:u w:val="single"/>
        </w:rPr>
      </w:pPr>
      <w:r>
        <w:rPr>
          <w:b/>
          <w:u w:val="single"/>
        </w:rPr>
        <w:t xml:space="preserve">Začnimo z preverjanjem naloge od </w:t>
      </w:r>
      <w:proofErr w:type="spellStart"/>
      <w:r>
        <w:rPr>
          <w:b/>
          <w:u w:val="single"/>
        </w:rPr>
        <w:t>prejšnjič</w:t>
      </w:r>
      <w:proofErr w:type="spellEnd"/>
      <w:r>
        <w:rPr>
          <w:b/>
          <w:u w:val="single"/>
        </w:rPr>
        <w:t xml:space="preserve">. Hvala vsem, ki ste mi jo posredovali na moj </w:t>
      </w:r>
      <w:proofErr w:type="spellStart"/>
      <w:r>
        <w:rPr>
          <w:b/>
          <w:u w:val="single"/>
        </w:rPr>
        <w:t>el.naslov</w:t>
      </w:r>
      <w:proofErr w:type="spellEnd"/>
      <w:r>
        <w:rPr>
          <w:b/>
          <w:u w:val="single"/>
        </w:rPr>
        <w:t>…kaj veliko vas ni bilo! Bodite natančni pri pregledu!!!</w:t>
      </w:r>
    </w:p>
    <w:p w:rsidR="0057296E" w:rsidRPr="0057296E" w:rsidRDefault="0057296E" w:rsidP="0057296E">
      <w:pPr>
        <w:tabs>
          <w:tab w:val="left" w:pos="480"/>
        </w:tabs>
        <w:rPr>
          <w:rFonts w:eastAsia="Times New Roman" w:cs="Times New Roman"/>
          <w:b/>
          <w:lang w:val="en-US"/>
        </w:rPr>
      </w:pPr>
      <w:r w:rsidRPr="0057296E">
        <w:rPr>
          <w:rFonts w:eastAsia="Times New Roman" w:cs="Times New Roman"/>
          <w:b/>
          <w:highlight w:val="yellow"/>
          <w:lang w:val="en-US"/>
        </w:rPr>
        <w:t>TO INFINITIVE OR BARE INFINITIVE?</w:t>
      </w:r>
    </w:p>
    <w:p w:rsidR="0057296E" w:rsidRPr="0057296E" w:rsidRDefault="0057296E" w:rsidP="0057296E">
      <w:pPr>
        <w:tabs>
          <w:tab w:val="left" w:pos="480"/>
        </w:tabs>
        <w:spacing w:after="0" w:line="240" w:lineRule="auto"/>
        <w:rPr>
          <w:rFonts w:eastAsia="Times New Roman" w:cs="Times New Roman"/>
          <w:b/>
          <w:lang w:val="en-US"/>
        </w:rPr>
      </w:pPr>
    </w:p>
    <w:p w:rsidR="0057296E" w:rsidRPr="0057296E" w:rsidRDefault="0057296E" w:rsidP="0057296E">
      <w:pPr>
        <w:tabs>
          <w:tab w:val="left" w:pos="480"/>
        </w:tabs>
        <w:spacing w:after="0" w:line="240" w:lineRule="auto"/>
        <w:rPr>
          <w:rFonts w:eastAsia="Times New Roman" w:cs="Times New Roman"/>
          <w:b/>
          <w:lang w:val="en-US"/>
        </w:rPr>
      </w:pPr>
      <w:r w:rsidRPr="0057296E">
        <w:rPr>
          <w:rFonts w:eastAsia="Times New Roman" w:cs="Times New Roman"/>
          <w:b/>
          <w:lang w:val="en-US"/>
        </w:rPr>
        <w:t xml:space="preserve">A - Choose the correct answer. </w:t>
      </w:r>
    </w:p>
    <w:p w:rsidR="0057296E" w:rsidRPr="0057296E" w:rsidRDefault="0057296E" w:rsidP="0057296E">
      <w:pPr>
        <w:numPr>
          <w:ilvl w:val="0"/>
          <w:numId w:val="1"/>
        </w:numPr>
        <w:tabs>
          <w:tab w:val="left" w:pos="480"/>
        </w:tabs>
        <w:spacing w:after="0" w:line="276" w:lineRule="auto"/>
        <w:contextualSpacing/>
        <w:rPr>
          <w:rFonts w:eastAsia="Times New Roman" w:cs="Times New Roman"/>
          <w:lang w:val="en-US"/>
        </w:rPr>
      </w:pPr>
      <w:r w:rsidRPr="0057296E">
        <w:rPr>
          <w:rFonts w:eastAsia="Times New Roman" w:cs="Times New Roman"/>
          <w:lang w:val="en-US"/>
        </w:rPr>
        <w:t>Are you ready</w:t>
      </w:r>
      <w:r w:rsidRPr="0057296E">
        <w:rPr>
          <w:rFonts w:eastAsia="Times New Roman" w:cs="Times New Roman"/>
          <w:b/>
          <w:i/>
          <w:lang w:val="en-US"/>
        </w:rPr>
        <w:t xml:space="preserve"> to go</w:t>
      </w:r>
      <w:r w:rsidRPr="0057296E">
        <w:rPr>
          <w:rFonts w:eastAsia="Times New Roman" w:cs="Times New Roman"/>
          <w:lang w:val="en-US"/>
        </w:rPr>
        <w:t xml:space="preserve"> now?</w:t>
      </w:r>
    </w:p>
    <w:p w:rsidR="0057296E" w:rsidRPr="0057296E" w:rsidRDefault="0057296E" w:rsidP="0057296E">
      <w:pPr>
        <w:numPr>
          <w:ilvl w:val="0"/>
          <w:numId w:val="1"/>
        </w:numPr>
        <w:tabs>
          <w:tab w:val="left" w:pos="480"/>
        </w:tabs>
        <w:spacing w:after="0" w:line="276" w:lineRule="auto"/>
        <w:contextualSpacing/>
        <w:rPr>
          <w:rFonts w:eastAsia="Times New Roman" w:cs="Times New Roman"/>
          <w:lang w:val="en-US"/>
        </w:rPr>
      </w:pPr>
      <w:r w:rsidRPr="0057296E">
        <w:rPr>
          <w:rFonts w:eastAsia="Times New Roman" w:cs="Times New Roman"/>
          <w:lang w:val="en-US"/>
        </w:rPr>
        <w:t xml:space="preserve">I saw her </w:t>
      </w:r>
      <w:r w:rsidRPr="0057296E">
        <w:rPr>
          <w:rFonts w:eastAsia="Times New Roman" w:cs="Times New Roman"/>
          <w:b/>
          <w:i/>
          <w:lang w:val="en-US"/>
        </w:rPr>
        <w:t>cross</w:t>
      </w:r>
      <w:r w:rsidRPr="0057296E">
        <w:rPr>
          <w:rFonts w:eastAsia="Times New Roman" w:cs="Times New Roman"/>
          <w:lang w:val="en-US"/>
        </w:rPr>
        <w:t xml:space="preserve"> the road.</w:t>
      </w:r>
    </w:p>
    <w:p w:rsidR="0057296E" w:rsidRPr="0057296E" w:rsidRDefault="0057296E" w:rsidP="0057296E">
      <w:pPr>
        <w:numPr>
          <w:ilvl w:val="0"/>
          <w:numId w:val="1"/>
        </w:numPr>
        <w:tabs>
          <w:tab w:val="left" w:pos="480"/>
        </w:tabs>
        <w:spacing w:after="0" w:line="276" w:lineRule="auto"/>
        <w:contextualSpacing/>
        <w:rPr>
          <w:rFonts w:eastAsia="Times New Roman" w:cs="Times New Roman"/>
          <w:lang w:val="en-US"/>
        </w:rPr>
      </w:pPr>
      <w:r w:rsidRPr="0057296E">
        <w:rPr>
          <w:rFonts w:eastAsia="Times New Roman" w:cs="Times New Roman"/>
          <w:lang w:val="en-US"/>
        </w:rPr>
        <w:t>They didn’t let us</w:t>
      </w:r>
      <w:r w:rsidRPr="0057296E">
        <w:rPr>
          <w:rFonts w:eastAsia="Times New Roman" w:cs="Times New Roman"/>
          <w:b/>
          <w:i/>
          <w:lang w:val="en-US"/>
        </w:rPr>
        <w:t xml:space="preserve"> go </w:t>
      </w:r>
      <w:r w:rsidRPr="0057296E">
        <w:rPr>
          <w:rFonts w:eastAsia="Times New Roman" w:cs="Times New Roman"/>
          <w:lang w:val="en-US"/>
        </w:rPr>
        <w:t>to a disco.</w:t>
      </w:r>
    </w:p>
    <w:p w:rsidR="0057296E" w:rsidRPr="0057296E" w:rsidRDefault="0057296E" w:rsidP="0057296E">
      <w:pPr>
        <w:numPr>
          <w:ilvl w:val="0"/>
          <w:numId w:val="1"/>
        </w:numPr>
        <w:tabs>
          <w:tab w:val="left" w:pos="480"/>
        </w:tabs>
        <w:spacing w:after="0" w:line="276" w:lineRule="auto"/>
        <w:contextualSpacing/>
        <w:rPr>
          <w:rFonts w:eastAsia="Times New Roman" w:cs="Times New Roman"/>
          <w:lang w:val="en-US"/>
        </w:rPr>
      </w:pPr>
      <w:r w:rsidRPr="0057296E">
        <w:rPr>
          <w:rFonts w:eastAsia="Times New Roman" w:cs="Times New Roman"/>
          <w:lang w:val="en-US"/>
        </w:rPr>
        <w:t xml:space="preserve">She asked </w:t>
      </w:r>
      <w:r w:rsidRPr="0057296E">
        <w:rPr>
          <w:rFonts w:eastAsia="Times New Roman" w:cs="Times New Roman"/>
          <w:b/>
          <w:i/>
          <w:lang w:val="en-US"/>
        </w:rPr>
        <w:t>to sit down</w:t>
      </w:r>
      <w:r w:rsidRPr="0057296E">
        <w:rPr>
          <w:rFonts w:eastAsia="Times New Roman" w:cs="Times New Roman"/>
          <w:lang w:val="en-US"/>
        </w:rPr>
        <w:t xml:space="preserve"> because she was very tired.</w:t>
      </w:r>
    </w:p>
    <w:p w:rsidR="0057296E" w:rsidRPr="0057296E" w:rsidRDefault="0057296E" w:rsidP="0057296E">
      <w:pPr>
        <w:numPr>
          <w:ilvl w:val="0"/>
          <w:numId w:val="1"/>
        </w:numPr>
        <w:tabs>
          <w:tab w:val="left" w:pos="480"/>
        </w:tabs>
        <w:spacing w:after="0" w:line="276" w:lineRule="auto"/>
        <w:contextualSpacing/>
        <w:rPr>
          <w:rFonts w:eastAsia="Times New Roman" w:cs="Times New Roman"/>
          <w:lang w:val="en-US"/>
        </w:rPr>
      </w:pPr>
      <w:r w:rsidRPr="0057296E">
        <w:rPr>
          <w:rFonts w:eastAsia="Times New Roman" w:cs="Times New Roman"/>
          <w:lang w:val="en-US"/>
        </w:rPr>
        <w:t xml:space="preserve">I’ve heard her </w:t>
      </w:r>
      <w:r w:rsidRPr="0057296E">
        <w:rPr>
          <w:rFonts w:eastAsia="Times New Roman" w:cs="Times New Roman"/>
          <w:b/>
          <w:i/>
          <w:lang w:val="en-US"/>
        </w:rPr>
        <w:t>sing.</w:t>
      </w:r>
    </w:p>
    <w:p w:rsidR="0057296E" w:rsidRPr="0057296E" w:rsidRDefault="0057296E" w:rsidP="0057296E">
      <w:pPr>
        <w:numPr>
          <w:ilvl w:val="0"/>
          <w:numId w:val="1"/>
        </w:numPr>
        <w:tabs>
          <w:tab w:val="left" w:pos="480"/>
        </w:tabs>
        <w:spacing w:after="0" w:line="276" w:lineRule="auto"/>
        <w:contextualSpacing/>
        <w:rPr>
          <w:rFonts w:eastAsia="Times New Roman" w:cs="Times New Roman"/>
          <w:lang w:val="en-US"/>
        </w:rPr>
      </w:pPr>
      <w:r w:rsidRPr="0057296E">
        <w:rPr>
          <w:rFonts w:eastAsia="Times New Roman" w:cs="Times New Roman"/>
          <w:lang w:val="en-US"/>
        </w:rPr>
        <w:t xml:space="preserve">It’s difficult </w:t>
      </w:r>
      <w:r w:rsidRPr="0057296E">
        <w:rPr>
          <w:rFonts w:eastAsia="Times New Roman" w:cs="Times New Roman"/>
          <w:b/>
          <w:i/>
          <w:lang w:val="en-US"/>
        </w:rPr>
        <w:t>to cook</w:t>
      </w:r>
      <w:r w:rsidRPr="0057296E">
        <w:rPr>
          <w:rFonts w:eastAsia="Times New Roman" w:cs="Times New Roman"/>
          <w:lang w:val="en-US"/>
        </w:rPr>
        <w:t xml:space="preserve"> as well as your mother.</w:t>
      </w:r>
    </w:p>
    <w:p w:rsidR="0057296E" w:rsidRPr="0057296E" w:rsidRDefault="0057296E" w:rsidP="0057296E">
      <w:pPr>
        <w:numPr>
          <w:ilvl w:val="0"/>
          <w:numId w:val="1"/>
        </w:numPr>
        <w:tabs>
          <w:tab w:val="left" w:pos="480"/>
        </w:tabs>
        <w:spacing w:after="0" w:line="276" w:lineRule="auto"/>
        <w:contextualSpacing/>
        <w:rPr>
          <w:rFonts w:eastAsia="Times New Roman" w:cs="Times New Roman"/>
          <w:lang w:val="en-US"/>
        </w:rPr>
      </w:pPr>
      <w:r w:rsidRPr="0057296E">
        <w:rPr>
          <w:rFonts w:eastAsia="Times New Roman" w:cs="Times New Roman"/>
          <w:lang w:val="en-US"/>
        </w:rPr>
        <w:t xml:space="preserve">You’d rather </w:t>
      </w:r>
      <w:r w:rsidRPr="0057296E">
        <w:rPr>
          <w:rFonts w:eastAsia="Times New Roman" w:cs="Times New Roman"/>
          <w:b/>
          <w:i/>
          <w:lang w:val="en-US"/>
        </w:rPr>
        <w:t>not try</w:t>
      </w:r>
      <w:r w:rsidRPr="0057296E">
        <w:rPr>
          <w:rFonts w:eastAsia="Times New Roman" w:cs="Times New Roman"/>
          <w:lang w:val="en-US"/>
        </w:rPr>
        <w:t xml:space="preserve"> because it’s dangerous.</w:t>
      </w:r>
    </w:p>
    <w:p w:rsidR="0057296E" w:rsidRPr="0057296E" w:rsidRDefault="0057296E" w:rsidP="0057296E">
      <w:pPr>
        <w:numPr>
          <w:ilvl w:val="0"/>
          <w:numId w:val="1"/>
        </w:numPr>
        <w:tabs>
          <w:tab w:val="left" w:pos="480"/>
        </w:tabs>
        <w:spacing w:after="0" w:line="276" w:lineRule="auto"/>
        <w:contextualSpacing/>
        <w:rPr>
          <w:rFonts w:eastAsia="Times New Roman" w:cs="Times New Roman"/>
          <w:lang w:val="en-US"/>
        </w:rPr>
      </w:pPr>
      <w:r w:rsidRPr="0057296E">
        <w:rPr>
          <w:rFonts w:eastAsia="Times New Roman" w:cs="Times New Roman"/>
          <w:lang w:val="en-US"/>
        </w:rPr>
        <w:t xml:space="preserve">You mustn’t </w:t>
      </w:r>
      <w:r w:rsidRPr="0057296E">
        <w:rPr>
          <w:rFonts w:eastAsia="Times New Roman" w:cs="Times New Roman"/>
          <w:b/>
          <w:i/>
          <w:lang w:val="en-US"/>
        </w:rPr>
        <w:t>turn</w:t>
      </w:r>
      <w:r w:rsidRPr="0057296E">
        <w:rPr>
          <w:rFonts w:eastAsia="Times New Roman" w:cs="Times New Roman"/>
          <w:lang w:val="en-US"/>
        </w:rPr>
        <w:t xml:space="preserve"> left. It’s forbidden.</w:t>
      </w:r>
    </w:p>
    <w:p w:rsidR="0057296E" w:rsidRPr="0057296E" w:rsidRDefault="0057296E" w:rsidP="0057296E">
      <w:pPr>
        <w:numPr>
          <w:ilvl w:val="0"/>
          <w:numId w:val="1"/>
        </w:numPr>
        <w:tabs>
          <w:tab w:val="left" w:pos="480"/>
        </w:tabs>
        <w:spacing w:after="0" w:line="276" w:lineRule="auto"/>
        <w:contextualSpacing/>
        <w:rPr>
          <w:rFonts w:eastAsia="Times New Roman" w:cs="Times New Roman"/>
          <w:lang w:val="en-US"/>
        </w:rPr>
      </w:pPr>
      <w:r w:rsidRPr="0057296E">
        <w:rPr>
          <w:rFonts w:eastAsia="Times New Roman" w:cs="Times New Roman"/>
          <w:lang w:val="en-US"/>
        </w:rPr>
        <w:t>They didn’t let us</w:t>
      </w:r>
      <w:r w:rsidRPr="0057296E">
        <w:rPr>
          <w:rFonts w:eastAsia="Times New Roman" w:cs="Times New Roman"/>
          <w:b/>
          <w:i/>
          <w:lang w:val="en-US"/>
        </w:rPr>
        <w:t xml:space="preserve"> work</w:t>
      </w:r>
      <w:r w:rsidRPr="0057296E">
        <w:rPr>
          <w:rFonts w:eastAsia="Times New Roman" w:cs="Times New Roman"/>
          <w:lang w:val="en-US"/>
        </w:rPr>
        <w:t xml:space="preserve"> in groups.</w:t>
      </w:r>
    </w:p>
    <w:p w:rsidR="0057296E" w:rsidRPr="0057296E" w:rsidRDefault="0057296E" w:rsidP="0057296E">
      <w:pPr>
        <w:numPr>
          <w:ilvl w:val="0"/>
          <w:numId w:val="1"/>
        </w:numPr>
        <w:tabs>
          <w:tab w:val="left" w:pos="480"/>
        </w:tabs>
        <w:spacing w:after="0" w:line="276" w:lineRule="auto"/>
        <w:contextualSpacing/>
        <w:rPr>
          <w:rFonts w:eastAsia="Times New Roman" w:cs="Times New Roman"/>
          <w:lang w:val="en-US"/>
        </w:rPr>
      </w:pPr>
      <w:r w:rsidRPr="0057296E">
        <w:rPr>
          <w:rFonts w:eastAsia="Times New Roman" w:cs="Times New Roman"/>
          <w:lang w:val="en-US"/>
        </w:rPr>
        <w:t>They planned</w:t>
      </w:r>
      <w:r w:rsidRPr="0057296E">
        <w:rPr>
          <w:rFonts w:eastAsia="Times New Roman" w:cs="Times New Roman"/>
          <w:b/>
          <w:i/>
          <w:lang w:val="en-US"/>
        </w:rPr>
        <w:t xml:space="preserve"> to make</w:t>
      </w:r>
      <w:r w:rsidRPr="0057296E">
        <w:rPr>
          <w:rFonts w:eastAsia="Times New Roman" w:cs="Times New Roman"/>
          <w:lang w:val="en-US"/>
        </w:rPr>
        <w:t xml:space="preserve"> a picnic with all the family.</w:t>
      </w:r>
    </w:p>
    <w:p w:rsidR="0057296E" w:rsidRPr="0057296E" w:rsidRDefault="0057296E" w:rsidP="0057296E">
      <w:pPr>
        <w:tabs>
          <w:tab w:val="left" w:pos="480"/>
        </w:tabs>
        <w:spacing w:after="0" w:line="480" w:lineRule="auto"/>
        <w:rPr>
          <w:rFonts w:eastAsia="Times New Roman" w:cs="Times New Roman"/>
          <w:b/>
          <w:lang w:val="en-GB"/>
        </w:rPr>
      </w:pPr>
    </w:p>
    <w:p w:rsidR="0057296E" w:rsidRPr="0057296E" w:rsidRDefault="0057296E" w:rsidP="0057296E">
      <w:pPr>
        <w:tabs>
          <w:tab w:val="left" w:pos="480"/>
        </w:tabs>
        <w:spacing w:after="0" w:line="240" w:lineRule="auto"/>
        <w:contextualSpacing/>
        <w:rPr>
          <w:rFonts w:eastAsia="Times New Roman" w:cs="Times New Roman"/>
          <w:b/>
        </w:rPr>
      </w:pPr>
      <w:r w:rsidRPr="0057296E">
        <w:rPr>
          <w:rFonts w:eastAsia="Times New Roman" w:cs="Times New Roman"/>
          <w:b/>
        </w:rPr>
        <w:t xml:space="preserve">B- </w:t>
      </w:r>
      <w:proofErr w:type="spellStart"/>
      <w:r w:rsidRPr="0057296E">
        <w:rPr>
          <w:rFonts w:eastAsia="Times New Roman" w:cs="Times New Roman"/>
          <w:b/>
        </w:rPr>
        <w:t>Rewrite</w:t>
      </w:r>
      <w:proofErr w:type="spellEnd"/>
      <w:r w:rsidRPr="0057296E">
        <w:rPr>
          <w:rFonts w:eastAsia="Times New Roman" w:cs="Times New Roman"/>
          <w:b/>
        </w:rPr>
        <w:t xml:space="preserve"> </w:t>
      </w:r>
      <w:proofErr w:type="spellStart"/>
      <w:r w:rsidRPr="0057296E">
        <w:rPr>
          <w:rFonts w:eastAsia="Times New Roman" w:cs="Times New Roman"/>
          <w:b/>
        </w:rPr>
        <w:t>the</w:t>
      </w:r>
      <w:proofErr w:type="spellEnd"/>
      <w:r w:rsidRPr="0057296E">
        <w:rPr>
          <w:rFonts w:eastAsia="Times New Roman" w:cs="Times New Roman"/>
          <w:b/>
        </w:rPr>
        <w:t xml:space="preserve"> </w:t>
      </w:r>
      <w:proofErr w:type="spellStart"/>
      <w:r w:rsidRPr="0057296E">
        <w:rPr>
          <w:rFonts w:eastAsia="Times New Roman" w:cs="Times New Roman"/>
          <w:b/>
        </w:rPr>
        <w:t>sentences</w:t>
      </w:r>
      <w:proofErr w:type="spellEnd"/>
      <w:r w:rsidRPr="0057296E">
        <w:rPr>
          <w:rFonts w:eastAsia="Times New Roman" w:cs="Times New Roman"/>
          <w:b/>
        </w:rPr>
        <w:t xml:space="preserve"> </w:t>
      </w:r>
      <w:proofErr w:type="spellStart"/>
      <w:r w:rsidRPr="0057296E">
        <w:rPr>
          <w:rFonts w:eastAsia="Times New Roman" w:cs="Times New Roman"/>
          <w:b/>
        </w:rPr>
        <w:t>below</w:t>
      </w:r>
      <w:proofErr w:type="spellEnd"/>
      <w:r w:rsidRPr="0057296E">
        <w:rPr>
          <w:rFonts w:eastAsia="Times New Roman" w:cs="Times New Roman"/>
          <w:b/>
        </w:rPr>
        <w:t xml:space="preserve"> </w:t>
      </w:r>
      <w:proofErr w:type="spellStart"/>
      <w:r w:rsidRPr="0057296E">
        <w:rPr>
          <w:rFonts w:eastAsia="Times New Roman" w:cs="Times New Roman"/>
          <w:b/>
        </w:rPr>
        <w:t>using</w:t>
      </w:r>
      <w:proofErr w:type="spellEnd"/>
      <w:r w:rsidRPr="0057296E">
        <w:rPr>
          <w:rFonts w:eastAsia="Times New Roman" w:cs="Times New Roman"/>
          <w:b/>
        </w:rPr>
        <w:t xml:space="preserve"> to-infinitive </w:t>
      </w:r>
      <w:proofErr w:type="spellStart"/>
      <w:r w:rsidRPr="0057296E">
        <w:rPr>
          <w:rFonts w:eastAsia="Times New Roman" w:cs="Times New Roman"/>
          <w:b/>
        </w:rPr>
        <w:t>or</w:t>
      </w:r>
      <w:proofErr w:type="spellEnd"/>
      <w:r w:rsidRPr="0057296E">
        <w:rPr>
          <w:rFonts w:eastAsia="Times New Roman" w:cs="Times New Roman"/>
          <w:b/>
        </w:rPr>
        <w:t xml:space="preserve"> bare infinitive.</w:t>
      </w:r>
      <w:r w:rsidRPr="0057296E">
        <w:rPr>
          <w:rFonts w:eastAsia="Times New Roman" w:cs="Times New Roman"/>
          <w:b/>
          <w:color w:val="00B050"/>
        </w:rPr>
        <w:t>.</w:t>
      </w:r>
    </w:p>
    <w:p w:rsidR="0057296E" w:rsidRPr="0057296E" w:rsidRDefault="0057296E" w:rsidP="0057296E">
      <w:pPr>
        <w:numPr>
          <w:ilvl w:val="0"/>
          <w:numId w:val="2"/>
        </w:numPr>
        <w:tabs>
          <w:tab w:val="left" w:pos="480"/>
        </w:tabs>
        <w:spacing w:after="0" w:line="360" w:lineRule="auto"/>
        <w:contextualSpacing/>
        <w:rPr>
          <w:rFonts w:eastAsia="Times New Roman" w:cs="Times New Roman"/>
          <w:lang w:val="en-GB"/>
        </w:rPr>
      </w:pPr>
      <w:r w:rsidRPr="0057296E">
        <w:rPr>
          <w:rFonts w:eastAsia="Times New Roman" w:cs="Times New Roman"/>
          <w:lang w:val="en-GB"/>
        </w:rPr>
        <w:t xml:space="preserve">John is easily encouraged. </w:t>
      </w:r>
      <w:r w:rsidRPr="0057296E">
        <w:rPr>
          <w:rFonts w:eastAsia="Times New Roman" w:cs="Times New Roman"/>
          <w:lang w:val="en-GB"/>
        </w:rPr>
        <w:sym w:font="Wingdings" w:char="F0E0"/>
      </w:r>
      <w:r w:rsidRPr="0057296E">
        <w:rPr>
          <w:rFonts w:eastAsia="Times New Roman" w:cs="Times New Roman"/>
          <w:lang w:val="en-GB"/>
        </w:rPr>
        <w:t xml:space="preserve">  It’s easy </w:t>
      </w:r>
      <w:r w:rsidRPr="0057296E">
        <w:rPr>
          <w:rFonts w:eastAsia="Times New Roman" w:cs="Times New Roman"/>
          <w:color w:val="365F91"/>
          <w:u w:val="single"/>
          <w:lang w:val="en-GB"/>
        </w:rPr>
        <w:t>to encourage John.</w:t>
      </w:r>
    </w:p>
    <w:p w:rsidR="0057296E" w:rsidRPr="0057296E" w:rsidRDefault="0057296E" w:rsidP="0057296E">
      <w:pPr>
        <w:numPr>
          <w:ilvl w:val="0"/>
          <w:numId w:val="2"/>
        </w:numPr>
        <w:tabs>
          <w:tab w:val="left" w:pos="480"/>
        </w:tabs>
        <w:spacing w:after="0" w:line="360" w:lineRule="auto"/>
        <w:contextualSpacing/>
        <w:rPr>
          <w:rFonts w:eastAsia="Times New Roman" w:cs="Times New Roman"/>
          <w:lang w:val="en-GB"/>
        </w:rPr>
      </w:pPr>
      <w:r w:rsidRPr="0057296E">
        <w:rPr>
          <w:rFonts w:eastAsia="Times New Roman" w:cs="Times New Roman"/>
          <w:lang w:val="en-GB"/>
        </w:rPr>
        <w:t>The baby is going to fall! → Don’t let the baby fall</w:t>
      </w:r>
    </w:p>
    <w:p w:rsidR="0057296E" w:rsidRPr="0057296E" w:rsidRDefault="0057296E" w:rsidP="0057296E">
      <w:pPr>
        <w:numPr>
          <w:ilvl w:val="0"/>
          <w:numId w:val="2"/>
        </w:numPr>
        <w:tabs>
          <w:tab w:val="left" w:pos="480"/>
        </w:tabs>
        <w:spacing w:after="0" w:line="360" w:lineRule="auto"/>
        <w:contextualSpacing/>
        <w:rPr>
          <w:rFonts w:eastAsia="Times New Roman" w:cs="Times New Roman"/>
          <w:lang w:val="en-GB"/>
        </w:rPr>
      </w:pPr>
      <w:r w:rsidRPr="0057296E">
        <w:rPr>
          <w:rFonts w:eastAsia="Times New Roman" w:cs="Times New Roman"/>
          <w:lang w:val="en-GB"/>
        </w:rPr>
        <w:t>Shall I stay→ Do you want me to stay?</w:t>
      </w:r>
    </w:p>
    <w:p w:rsidR="0057296E" w:rsidRPr="0057296E" w:rsidRDefault="0057296E" w:rsidP="0057296E">
      <w:pPr>
        <w:numPr>
          <w:ilvl w:val="0"/>
          <w:numId w:val="2"/>
        </w:numPr>
        <w:tabs>
          <w:tab w:val="left" w:pos="480"/>
        </w:tabs>
        <w:spacing w:after="0" w:line="360" w:lineRule="auto"/>
        <w:contextualSpacing/>
        <w:rPr>
          <w:rFonts w:eastAsia="Times New Roman" w:cs="Times New Roman"/>
          <w:lang w:val="en-GB"/>
        </w:rPr>
      </w:pPr>
      <w:r w:rsidRPr="0057296E">
        <w:rPr>
          <w:rFonts w:eastAsia="Times New Roman" w:cs="Times New Roman"/>
          <w:lang w:val="en-GB"/>
        </w:rPr>
        <w:t>Why do you think so? → What makes you think so?</w:t>
      </w:r>
    </w:p>
    <w:p w:rsidR="0057296E" w:rsidRPr="0057296E" w:rsidRDefault="0057296E" w:rsidP="0057296E">
      <w:pPr>
        <w:numPr>
          <w:ilvl w:val="0"/>
          <w:numId w:val="2"/>
        </w:numPr>
        <w:tabs>
          <w:tab w:val="left" w:pos="480"/>
        </w:tabs>
        <w:spacing w:after="0" w:line="360" w:lineRule="auto"/>
        <w:contextualSpacing/>
        <w:rPr>
          <w:rFonts w:eastAsia="Times New Roman" w:cs="Times New Roman"/>
          <w:lang w:val="en-GB"/>
        </w:rPr>
      </w:pPr>
      <w:r w:rsidRPr="0057296E">
        <w:rPr>
          <w:rFonts w:eastAsia="Times New Roman" w:cs="Times New Roman"/>
          <w:lang w:val="en-GB"/>
        </w:rPr>
        <w:t>What shall I do? →What do you want me to do?</w:t>
      </w:r>
    </w:p>
    <w:p w:rsidR="0057296E" w:rsidRPr="0057296E" w:rsidRDefault="0057296E" w:rsidP="0057296E">
      <w:pPr>
        <w:numPr>
          <w:ilvl w:val="0"/>
          <w:numId w:val="2"/>
        </w:numPr>
        <w:tabs>
          <w:tab w:val="left" w:pos="480"/>
        </w:tabs>
        <w:spacing w:after="0" w:line="360" w:lineRule="auto"/>
        <w:contextualSpacing/>
        <w:rPr>
          <w:rFonts w:eastAsia="Times New Roman" w:cs="Times New Roman"/>
          <w:lang w:val="en-GB"/>
        </w:rPr>
      </w:pPr>
      <w:r w:rsidRPr="0057296E">
        <w:rPr>
          <w:rFonts w:eastAsia="Times New Roman" w:cs="Times New Roman"/>
          <w:lang w:val="en-GB"/>
        </w:rPr>
        <w:t>You can’t do that. →I won’t let you do that.</w:t>
      </w:r>
    </w:p>
    <w:p w:rsidR="0057296E" w:rsidRPr="0057296E" w:rsidRDefault="0057296E" w:rsidP="0057296E">
      <w:pPr>
        <w:numPr>
          <w:ilvl w:val="0"/>
          <w:numId w:val="2"/>
        </w:numPr>
        <w:tabs>
          <w:tab w:val="left" w:pos="480"/>
        </w:tabs>
        <w:spacing w:after="0" w:line="360" w:lineRule="auto"/>
        <w:contextualSpacing/>
        <w:rPr>
          <w:rFonts w:eastAsia="Times New Roman" w:cs="Times New Roman"/>
          <w:lang w:val="en-GB"/>
        </w:rPr>
      </w:pPr>
      <w:r w:rsidRPr="0057296E">
        <w:rPr>
          <w:rFonts w:eastAsia="Times New Roman" w:cs="Times New Roman"/>
          <w:lang w:val="en-GB"/>
        </w:rPr>
        <w:t>Accept my offer, please. →I begged him to accept my offer.</w:t>
      </w:r>
    </w:p>
    <w:p w:rsidR="0057296E" w:rsidRPr="0057296E" w:rsidRDefault="0057296E" w:rsidP="0057296E">
      <w:pPr>
        <w:numPr>
          <w:ilvl w:val="0"/>
          <w:numId w:val="2"/>
        </w:numPr>
        <w:tabs>
          <w:tab w:val="left" w:pos="480"/>
        </w:tabs>
        <w:spacing w:after="0" w:line="360" w:lineRule="auto"/>
        <w:contextualSpacing/>
        <w:rPr>
          <w:rFonts w:eastAsia="Times New Roman" w:cs="Times New Roman"/>
          <w:lang w:val="en-GB"/>
        </w:rPr>
      </w:pPr>
      <w:r w:rsidRPr="0057296E">
        <w:rPr>
          <w:rFonts w:eastAsia="Times New Roman" w:cs="Times New Roman"/>
          <w:lang w:val="en-GB"/>
        </w:rPr>
        <w:t>Please call me a taxi. →Will you call a taxi please?</w:t>
      </w:r>
    </w:p>
    <w:p w:rsidR="0057296E" w:rsidRPr="0057296E" w:rsidRDefault="0057296E" w:rsidP="0057296E">
      <w:pPr>
        <w:numPr>
          <w:ilvl w:val="0"/>
          <w:numId w:val="2"/>
        </w:numPr>
        <w:tabs>
          <w:tab w:val="left" w:pos="480"/>
        </w:tabs>
        <w:spacing w:after="0" w:line="360" w:lineRule="auto"/>
        <w:contextualSpacing/>
        <w:rPr>
          <w:rFonts w:eastAsia="Times New Roman" w:cs="Times New Roman"/>
          <w:lang w:val="en-GB"/>
        </w:rPr>
      </w:pPr>
      <w:r w:rsidRPr="0057296E">
        <w:rPr>
          <w:rFonts w:eastAsia="Times New Roman" w:cs="Times New Roman"/>
          <w:lang w:val="en-GB"/>
        </w:rPr>
        <w:t>You shouldn’t complain. →You’d better not complain.</w:t>
      </w:r>
    </w:p>
    <w:p w:rsidR="0057296E" w:rsidRPr="0057296E" w:rsidRDefault="0057296E" w:rsidP="0057296E">
      <w:pPr>
        <w:numPr>
          <w:ilvl w:val="0"/>
          <w:numId w:val="2"/>
        </w:numPr>
        <w:tabs>
          <w:tab w:val="left" w:pos="480"/>
        </w:tabs>
        <w:spacing w:after="0" w:line="360" w:lineRule="auto"/>
        <w:contextualSpacing/>
        <w:rPr>
          <w:rFonts w:eastAsia="Times New Roman" w:cs="Times New Roman"/>
          <w:lang w:val="en-GB"/>
        </w:rPr>
      </w:pPr>
      <w:r w:rsidRPr="0057296E">
        <w:rPr>
          <w:rFonts w:eastAsia="Times New Roman" w:cs="Times New Roman"/>
          <w:lang w:val="en-GB"/>
        </w:rPr>
        <w:t>Hearing that surprised us. →It surprised us to hear that.</w:t>
      </w:r>
    </w:p>
    <w:p w:rsidR="0057296E" w:rsidRPr="0057296E" w:rsidRDefault="0057296E" w:rsidP="0057296E">
      <w:pPr>
        <w:numPr>
          <w:ilvl w:val="0"/>
          <w:numId w:val="2"/>
        </w:numPr>
        <w:tabs>
          <w:tab w:val="left" w:pos="480"/>
        </w:tabs>
        <w:spacing w:after="0" w:line="360" w:lineRule="auto"/>
        <w:contextualSpacing/>
        <w:rPr>
          <w:rFonts w:eastAsia="Times New Roman" w:cs="Times New Roman"/>
          <w:lang w:val="en-GB"/>
        </w:rPr>
      </w:pPr>
      <w:r w:rsidRPr="0057296E">
        <w:rPr>
          <w:rFonts w:eastAsia="Times New Roman" w:cs="Times New Roman"/>
          <w:lang w:val="en-GB"/>
        </w:rPr>
        <w:t>I’d prefer not to go. →I’d rather not go.</w:t>
      </w:r>
    </w:p>
    <w:p w:rsidR="0057296E" w:rsidRPr="0057296E" w:rsidRDefault="0057296E" w:rsidP="0057296E">
      <w:pPr>
        <w:numPr>
          <w:ilvl w:val="0"/>
          <w:numId w:val="2"/>
        </w:numPr>
        <w:tabs>
          <w:tab w:val="left" w:pos="480"/>
        </w:tabs>
        <w:spacing w:after="0" w:line="360" w:lineRule="auto"/>
        <w:contextualSpacing/>
        <w:rPr>
          <w:rFonts w:eastAsia="Times New Roman" w:cs="Times New Roman"/>
          <w:lang w:val="en-GB"/>
        </w:rPr>
      </w:pPr>
      <w:r w:rsidRPr="0057296E">
        <w:rPr>
          <w:rFonts w:eastAsia="Times New Roman" w:cs="Times New Roman"/>
          <w:lang w:val="en-GB"/>
        </w:rPr>
        <w:t>He has many friends. →He appears to have many friends.</w:t>
      </w:r>
    </w:p>
    <w:p w:rsidR="0057296E" w:rsidRPr="0057296E" w:rsidRDefault="0057296E" w:rsidP="0057296E">
      <w:pPr>
        <w:numPr>
          <w:ilvl w:val="0"/>
          <w:numId w:val="2"/>
        </w:numPr>
        <w:tabs>
          <w:tab w:val="left" w:pos="480"/>
        </w:tabs>
        <w:spacing w:after="0" w:line="360" w:lineRule="auto"/>
        <w:contextualSpacing/>
        <w:rPr>
          <w:rFonts w:eastAsia="Times New Roman" w:cs="Times New Roman"/>
          <w:lang w:val="en-GB"/>
        </w:rPr>
      </w:pPr>
      <w:r w:rsidRPr="0057296E">
        <w:rPr>
          <w:rFonts w:eastAsia="Times New Roman" w:cs="Times New Roman"/>
          <w:lang w:val="en-GB"/>
        </w:rPr>
        <w:t>He was surprised at the news. →seemed He seemed surprised at the news.</w:t>
      </w:r>
    </w:p>
    <w:p w:rsidR="0057296E" w:rsidRPr="0057296E" w:rsidRDefault="0057296E" w:rsidP="0057296E">
      <w:pPr>
        <w:numPr>
          <w:ilvl w:val="0"/>
          <w:numId w:val="2"/>
        </w:numPr>
        <w:tabs>
          <w:tab w:val="left" w:pos="480"/>
        </w:tabs>
        <w:spacing w:after="0" w:line="360" w:lineRule="auto"/>
        <w:contextualSpacing/>
        <w:rPr>
          <w:rFonts w:eastAsia="Times New Roman" w:cs="Times New Roman"/>
          <w:lang w:val="en-GB"/>
        </w:rPr>
      </w:pPr>
      <w:r w:rsidRPr="0057296E">
        <w:rPr>
          <w:rFonts w:eastAsia="Times New Roman" w:cs="Times New Roman"/>
          <w:lang w:val="en-GB"/>
        </w:rPr>
        <w:t>The child is asleep. →The child seems to be asleep.</w:t>
      </w:r>
    </w:p>
    <w:p w:rsidR="0057296E" w:rsidRPr="0057296E" w:rsidRDefault="0057296E" w:rsidP="0057296E">
      <w:pPr>
        <w:numPr>
          <w:ilvl w:val="0"/>
          <w:numId w:val="2"/>
        </w:numPr>
        <w:tabs>
          <w:tab w:val="left" w:pos="480"/>
        </w:tabs>
        <w:spacing w:after="0" w:line="360" w:lineRule="auto"/>
        <w:contextualSpacing/>
        <w:rPr>
          <w:rFonts w:eastAsia="Times New Roman" w:cs="Times New Roman"/>
          <w:lang w:val="en-GB"/>
        </w:rPr>
      </w:pPr>
      <w:r w:rsidRPr="0057296E">
        <w:rPr>
          <w:rFonts w:eastAsia="Times New Roman" w:cs="Times New Roman"/>
          <w:lang w:val="en-GB"/>
        </w:rPr>
        <w:t>You should start at once. →You’d better start at once.</w:t>
      </w:r>
    </w:p>
    <w:p w:rsidR="00F152CF" w:rsidRPr="006505C6" w:rsidRDefault="00F152CF">
      <w:pPr>
        <w:rPr>
          <w:b/>
        </w:rPr>
      </w:pPr>
    </w:p>
    <w:p w:rsidR="003D3266" w:rsidRDefault="003D3266" w:rsidP="003D3266">
      <w:pPr>
        <w:pStyle w:val="paragraph"/>
        <w:textAlignment w:val="baseline"/>
      </w:pPr>
      <w:r w:rsidRPr="005B1B45">
        <w:rPr>
          <w:rStyle w:val="normaltextrun"/>
          <w:rFonts w:ascii="Calibri" w:hAnsi="Calibri"/>
          <w:b/>
        </w:rPr>
        <w:lastRenderedPageBreak/>
        <w:t>Danes boš v svojem virtualnem DZ</w:t>
      </w:r>
      <w:r w:rsidR="006505C6" w:rsidRPr="005B1B45">
        <w:rPr>
          <w:rStyle w:val="normaltextrun"/>
          <w:rFonts w:ascii="Calibri" w:hAnsi="Calibri"/>
          <w:b/>
        </w:rPr>
        <w:t xml:space="preserve"> –četrti učni list</w:t>
      </w:r>
      <w:r w:rsidR="006505C6">
        <w:rPr>
          <w:rStyle w:val="normaltextrun"/>
          <w:rFonts w:ascii="Calibri" w:hAnsi="Calibri"/>
        </w:rPr>
        <w:t>,</w:t>
      </w:r>
      <w:r>
        <w:rPr>
          <w:rStyle w:val="normaltextrun"/>
          <w:rFonts w:ascii="Calibri" w:hAnsi="Calibri"/>
        </w:rPr>
        <w:t xml:space="preserve"> poslušal kratke odseke različnih tebi bolj ali manj znanih pesmi, v katerih se lepo vidi, katere glagolske vzorce imajo določeni glagoli.</w:t>
      </w:r>
      <w:r>
        <w:rPr>
          <w:rStyle w:val="eop"/>
          <w:rFonts w:ascii="Calibri" w:hAnsi="Calibri"/>
        </w:rPr>
        <w:t> </w:t>
      </w:r>
    </w:p>
    <w:p w:rsidR="006505C6" w:rsidRPr="005B1B45" w:rsidRDefault="003D3266" w:rsidP="006505C6">
      <w:pPr>
        <w:pStyle w:val="paragraph"/>
        <w:textAlignment w:val="baseline"/>
        <w:rPr>
          <w:rStyle w:val="normaltextrun"/>
          <w:rFonts w:ascii="Calibri" w:hAnsi="Calibri"/>
          <w:b/>
        </w:rPr>
      </w:pPr>
      <w:r>
        <w:rPr>
          <w:rStyle w:val="normaltextrun"/>
          <w:rFonts w:ascii="Calibri" w:hAnsi="Calibri"/>
        </w:rPr>
        <w:t> </w:t>
      </w:r>
      <w:r w:rsidRPr="005B1B45">
        <w:rPr>
          <w:rStyle w:val="normaltextrun"/>
          <w:rFonts w:ascii="Calibri" w:hAnsi="Calibri"/>
          <w:b/>
        </w:rPr>
        <w:t>Poslušaj posnetek in izberi pravilne rešitve.</w:t>
      </w:r>
      <w:r w:rsidR="006505C6" w:rsidRPr="005B1B45">
        <w:rPr>
          <w:rStyle w:val="normaltextrun"/>
          <w:rFonts w:ascii="Calibri" w:hAnsi="Calibri"/>
          <w:b/>
        </w:rPr>
        <w:t xml:space="preserve"> Nalogo vidim, takoj, ko jo narediš.</w:t>
      </w:r>
    </w:p>
    <w:p w:rsidR="006505C6" w:rsidRPr="006505C6" w:rsidRDefault="006505C6" w:rsidP="006505C6">
      <w:pPr>
        <w:pStyle w:val="paragraph"/>
        <w:textAlignment w:val="baseline"/>
        <w:rPr>
          <w:rStyle w:val="eop"/>
          <w:rFonts w:ascii="Calibri" w:hAnsi="Calibri"/>
          <w:color w:val="FF0000"/>
        </w:rPr>
      </w:pPr>
      <w:r w:rsidRPr="006505C6">
        <w:rPr>
          <w:rStyle w:val="normaltextrun"/>
          <w:rFonts w:ascii="Calibri" w:hAnsi="Calibri"/>
          <w:b/>
          <w:bCs/>
          <w:color w:val="FF0000"/>
        </w:rPr>
        <w:t xml:space="preserve"> </w:t>
      </w:r>
      <w:r w:rsidRPr="006505C6">
        <w:rPr>
          <w:rStyle w:val="normaltextrun"/>
          <w:rFonts w:ascii="Calibri" w:hAnsi="Calibri"/>
          <w:b/>
          <w:bCs/>
          <w:color w:val="000000" w:themeColor="text1"/>
        </w:rPr>
        <w:t>2.ura</w:t>
      </w:r>
    </w:p>
    <w:p w:rsidR="006505C6" w:rsidRDefault="006505C6" w:rsidP="006505C6">
      <w:pPr>
        <w:pStyle w:val="paragraph"/>
        <w:textAlignment w:val="baseline"/>
        <w:rPr>
          <w:rStyle w:val="eop"/>
          <w:rFonts w:ascii="Calibri" w:hAnsi="Calibri"/>
        </w:rPr>
      </w:pPr>
      <w:r w:rsidRPr="311DF6DA">
        <w:rPr>
          <w:rStyle w:val="normaltextrun"/>
          <w:rFonts w:ascii="Calibri" w:hAnsi="Calibri"/>
          <w:b/>
          <w:bCs/>
        </w:rPr>
        <w:t>Poglej si spodnji posnetek, na katerem bo ga. Pučko razložila nekaj posebnosti glede trenutno obravnavane snovi (</w:t>
      </w:r>
      <w:proofErr w:type="spellStart"/>
      <w:r w:rsidRPr="311DF6DA">
        <w:rPr>
          <w:rStyle w:val="spellingerror"/>
          <w:rFonts w:ascii="Calibri" w:hAnsi="Calibri"/>
          <w:b/>
          <w:bCs/>
        </w:rPr>
        <w:t>verb</w:t>
      </w:r>
      <w:proofErr w:type="spellEnd"/>
      <w:r w:rsidRPr="311DF6DA">
        <w:rPr>
          <w:rStyle w:val="normaltextrun"/>
          <w:rFonts w:ascii="Calibri" w:hAnsi="Calibri"/>
          <w:b/>
          <w:bCs/>
        </w:rPr>
        <w:t xml:space="preserve"> </w:t>
      </w:r>
      <w:proofErr w:type="spellStart"/>
      <w:r w:rsidRPr="311DF6DA">
        <w:rPr>
          <w:rStyle w:val="spellingerror"/>
          <w:rFonts w:ascii="Calibri" w:hAnsi="Calibri"/>
          <w:b/>
          <w:bCs/>
        </w:rPr>
        <w:t>patterns</w:t>
      </w:r>
      <w:proofErr w:type="spellEnd"/>
      <w:r w:rsidRPr="311DF6DA">
        <w:rPr>
          <w:rStyle w:val="normaltextrun"/>
          <w:rFonts w:ascii="Calibri" w:hAnsi="Calibri"/>
          <w:b/>
          <w:bCs/>
        </w:rPr>
        <w:t>). Obstajajo namreč določeni glagoli, za katerimi lahko stoji glagol v nedoločniku ali pa v glagolniku, vendar pa prihaja do RAZLIK V POMENU. Več v posnetku.</w:t>
      </w:r>
      <w:r w:rsidRPr="311DF6DA">
        <w:rPr>
          <w:rStyle w:val="eop"/>
          <w:rFonts w:ascii="Calibri" w:hAnsi="Calibri"/>
        </w:rPr>
        <w:t> </w:t>
      </w:r>
      <w:r w:rsidRPr="311DF6DA">
        <w:rPr>
          <w:rStyle w:val="normaltextrun"/>
          <w:rFonts w:ascii="Calibri" w:hAnsi="Calibri"/>
          <w:b/>
          <w:bCs/>
        </w:rPr>
        <w:t xml:space="preserve"> </w:t>
      </w:r>
      <w:r w:rsidRPr="311DF6DA">
        <w:rPr>
          <w:rStyle w:val="normaltextrun"/>
          <w:rFonts w:ascii="Calibri" w:hAnsi="Calibri"/>
          <w:b/>
          <w:bCs/>
          <w:color w:val="FF0000"/>
        </w:rPr>
        <w:t>PREPIŠI TEORIJO S PRIMERI V ZVEZEK.</w:t>
      </w:r>
      <w:r w:rsidRPr="311DF6DA">
        <w:rPr>
          <w:rStyle w:val="normaltextrun"/>
          <w:rFonts w:ascii="Calibri" w:hAnsi="Calibri"/>
          <w:b/>
          <w:bCs/>
        </w:rPr>
        <w:t xml:space="preserve"> </w:t>
      </w:r>
    </w:p>
    <w:p w:rsidR="003D3266" w:rsidRDefault="00024DE4" w:rsidP="006505C6">
      <w:pPr>
        <w:rPr>
          <w:rStyle w:val="normaltextrun"/>
          <w:rFonts w:ascii="Calibri" w:hAnsi="Calibri"/>
          <w:color w:val="0563C1"/>
          <w:u w:val="single"/>
        </w:rPr>
      </w:pPr>
      <w:hyperlink r:id="rId5" w:tgtFrame="_blank" w:history="1">
        <w:r w:rsidR="006505C6">
          <w:rPr>
            <w:rStyle w:val="normaltextrun"/>
            <w:rFonts w:ascii="Calibri" w:hAnsi="Calibri"/>
            <w:color w:val="0563C1"/>
            <w:u w:val="single"/>
          </w:rPr>
          <w:t>https://www.youtube.com/watch?v=YPj66yyf-2Y&amp;feature=youtu.be</w:t>
        </w:r>
      </w:hyperlink>
    </w:p>
    <w:p w:rsidR="001916FD" w:rsidRDefault="001916FD" w:rsidP="001916FD">
      <w:pPr>
        <w:pStyle w:val="paragraph"/>
        <w:rPr>
          <w:rStyle w:val="eop"/>
          <w:rFonts w:ascii="Calibri" w:hAnsi="Calibri"/>
        </w:rPr>
      </w:pPr>
    </w:p>
    <w:p w:rsidR="001916FD" w:rsidRPr="001916FD" w:rsidRDefault="001916FD" w:rsidP="001916FD">
      <w:pPr>
        <w:pStyle w:val="paragraph"/>
        <w:rPr>
          <w:rStyle w:val="normaltextrun"/>
          <w:rFonts w:ascii="Calibri" w:hAnsi="Calibri"/>
          <w:b/>
        </w:rPr>
      </w:pPr>
      <w:r w:rsidRPr="001916FD">
        <w:rPr>
          <w:rStyle w:val="eop"/>
          <w:rFonts w:ascii="Calibri" w:hAnsi="Calibri"/>
          <w:b/>
        </w:rPr>
        <w:t>3.ura</w:t>
      </w:r>
    </w:p>
    <w:p w:rsidR="001916FD" w:rsidRDefault="001916FD" w:rsidP="006505C6">
      <w:pPr>
        <w:rPr>
          <w:rStyle w:val="normaltextrun"/>
          <w:rFonts w:ascii="Calibri" w:hAnsi="Calibri"/>
          <w:color w:val="000000" w:themeColor="text1"/>
        </w:rPr>
      </w:pPr>
      <w:r w:rsidRPr="001916FD">
        <w:rPr>
          <w:rStyle w:val="normaltextrun"/>
          <w:rFonts w:ascii="Calibri" w:hAnsi="Calibri"/>
          <w:color w:val="000000" w:themeColor="text1"/>
        </w:rPr>
        <w:t xml:space="preserve">V tvojem virtualnem DZ reši še </w:t>
      </w:r>
      <w:r w:rsidRPr="001916FD">
        <w:rPr>
          <w:rStyle w:val="normaltextrun"/>
          <w:rFonts w:ascii="Calibri" w:hAnsi="Calibri"/>
          <w:b/>
          <w:color w:val="000000" w:themeColor="text1"/>
          <w:u w:val="single"/>
        </w:rPr>
        <w:t>3.učni list</w:t>
      </w:r>
      <w:r>
        <w:rPr>
          <w:rStyle w:val="normaltextrun"/>
          <w:rFonts w:ascii="Calibri" w:hAnsi="Calibri"/>
          <w:color w:val="000000" w:themeColor="text1"/>
        </w:rPr>
        <w:t xml:space="preserve"> in s tem je tvoje delo za ta teden narejeno.</w:t>
      </w:r>
    </w:p>
    <w:p w:rsidR="001916FD" w:rsidRDefault="001916FD" w:rsidP="006505C6">
      <w:pPr>
        <w:rPr>
          <w:rStyle w:val="normaltextrun"/>
          <w:rFonts w:ascii="Calibri" w:hAnsi="Calibri"/>
          <w:b/>
          <w:color w:val="000000" w:themeColor="text1"/>
        </w:rPr>
      </w:pPr>
      <w:r w:rsidRPr="001916FD">
        <w:rPr>
          <w:rStyle w:val="normaltextrun"/>
          <w:rFonts w:ascii="Calibri" w:hAnsi="Calibri"/>
          <w:b/>
          <w:color w:val="000000" w:themeColor="text1"/>
        </w:rPr>
        <w:t>NE POZABI, DO KONCA TEDNA, NAJ BI REŠIL/A VSE ŠTIRI UČNE LISTE, KI JIH IMAŠ V DELOVEM ZVEZKU. DVA STA ŽE OD PREJ, DVA STA NA NOVO.</w:t>
      </w:r>
      <w:r w:rsidR="00024DE4">
        <w:rPr>
          <w:rStyle w:val="normaltextrun"/>
          <w:rFonts w:ascii="Calibri" w:hAnsi="Calibri"/>
          <w:b/>
          <w:color w:val="000000" w:themeColor="text1"/>
        </w:rPr>
        <w:t xml:space="preserve"> NEKATERI STE REŠILI SAMO ENEGA oz. NOBENEGA! </w:t>
      </w:r>
    </w:p>
    <w:p w:rsidR="00024DE4" w:rsidRDefault="00024DE4" w:rsidP="006505C6">
      <w:pPr>
        <w:rPr>
          <w:rStyle w:val="normaltextrun"/>
          <w:rFonts w:ascii="Calibri" w:hAnsi="Calibri"/>
          <w:b/>
          <w:color w:val="000000" w:themeColor="text1"/>
        </w:rPr>
      </w:pPr>
      <w:r>
        <w:rPr>
          <w:rStyle w:val="normaltextrun"/>
          <w:rFonts w:ascii="Calibri" w:hAnsi="Calibri"/>
          <w:b/>
          <w:color w:val="000000" w:themeColor="text1"/>
        </w:rPr>
        <w:t>Kot sem omenila že večkrat, vaše delo/ ne delo redno beležim. V aprilu zadeve utrjujemo, ponavljamo, v maju boste OCENJENI.</w:t>
      </w:r>
      <w:bookmarkStart w:id="0" w:name="_GoBack"/>
      <w:bookmarkEnd w:id="0"/>
    </w:p>
    <w:p w:rsidR="001916FD" w:rsidRPr="001916FD" w:rsidRDefault="001916FD" w:rsidP="006505C6">
      <w:pPr>
        <w:rPr>
          <w:rStyle w:val="normaltextrun"/>
          <w:rFonts w:ascii="Calibri" w:hAnsi="Calibri"/>
          <w:b/>
          <w:color w:val="FF0000"/>
        </w:rPr>
      </w:pPr>
      <w:r w:rsidRPr="001916FD">
        <w:rPr>
          <w:rStyle w:val="normaltextrun"/>
          <w:rFonts w:ascii="Calibri" w:hAnsi="Calibri"/>
          <w:b/>
          <w:color w:val="FF0000"/>
        </w:rPr>
        <w:t xml:space="preserve">To je opomba za nekatere, ki niste rešili še ničesar v DZ </w:t>
      </w:r>
      <w:r>
        <w:rPr>
          <w:rStyle w:val="normaltextrun"/>
          <w:rFonts w:ascii="Calibri" w:hAnsi="Calibri"/>
          <w:b/>
          <w:color w:val="FF0000"/>
        </w:rPr>
        <w:t>oziroma</w:t>
      </w:r>
      <w:r w:rsidRPr="001916FD">
        <w:rPr>
          <w:rStyle w:val="normaltextrun"/>
          <w:rFonts w:ascii="Calibri" w:hAnsi="Calibri"/>
          <w:b/>
          <w:color w:val="FF0000"/>
        </w:rPr>
        <w:t xml:space="preserve"> niste še ničesar poslali na moj el. naslov!</w:t>
      </w:r>
    </w:p>
    <w:p w:rsidR="001916FD" w:rsidRDefault="001916FD" w:rsidP="006505C6">
      <w:pPr>
        <w:rPr>
          <w:rStyle w:val="normaltextrun"/>
          <w:rFonts w:ascii="Calibri" w:hAnsi="Calibri"/>
          <w:b/>
          <w:color w:val="000000" w:themeColor="text1"/>
        </w:rPr>
      </w:pPr>
      <w:r>
        <w:rPr>
          <w:rStyle w:val="normaltextrun"/>
          <w:rFonts w:ascii="Calibri" w:hAnsi="Calibri"/>
          <w:b/>
          <w:color w:val="000000" w:themeColor="text1"/>
        </w:rPr>
        <w:t xml:space="preserve">Če so težave, mi prosim piši na </w:t>
      </w:r>
      <w:proofErr w:type="spellStart"/>
      <w:r>
        <w:rPr>
          <w:rStyle w:val="normaltextrun"/>
          <w:rFonts w:ascii="Calibri" w:hAnsi="Calibri"/>
          <w:b/>
          <w:color w:val="000000" w:themeColor="text1"/>
        </w:rPr>
        <w:t>eA</w:t>
      </w:r>
      <w:proofErr w:type="spellEnd"/>
      <w:r>
        <w:rPr>
          <w:rStyle w:val="normaltextrun"/>
          <w:rFonts w:ascii="Calibri" w:hAnsi="Calibri"/>
          <w:b/>
          <w:color w:val="000000" w:themeColor="text1"/>
        </w:rPr>
        <w:t xml:space="preserve"> preko komunikacije.</w:t>
      </w:r>
    </w:p>
    <w:p w:rsidR="001916FD" w:rsidRPr="001916FD" w:rsidRDefault="001916FD" w:rsidP="006505C6">
      <w:pPr>
        <w:rPr>
          <w:rStyle w:val="normaltextrun"/>
          <w:rFonts w:ascii="Calibri" w:hAnsi="Calibri"/>
          <w:b/>
          <w:color w:val="000000" w:themeColor="text1"/>
        </w:rPr>
      </w:pPr>
      <w:r>
        <w:rPr>
          <w:rStyle w:val="normaltextrun"/>
          <w:rFonts w:ascii="Calibri" w:hAnsi="Calibri"/>
          <w:b/>
          <w:color w:val="000000" w:themeColor="text1"/>
        </w:rPr>
        <w:t>Lep pozdrav vsem!</w:t>
      </w:r>
    </w:p>
    <w:p w:rsidR="001916FD" w:rsidRPr="001916FD" w:rsidRDefault="001916FD" w:rsidP="006505C6">
      <w:pPr>
        <w:rPr>
          <w:rStyle w:val="normaltextrun"/>
          <w:rFonts w:ascii="Calibri" w:hAnsi="Calibri"/>
          <w:color w:val="000000" w:themeColor="text1"/>
        </w:rPr>
      </w:pPr>
    </w:p>
    <w:p w:rsidR="006505C6" w:rsidRDefault="006505C6" w:rsidP="003D3266">
      <w:pPr>
        <w:rPr>
          <w:rStyle w:val="normaltextrun"/>
          <w:rFonts w:ascii="Calibri" w:hAnsi="Calibri"/>
        </w:rPr>
      </w:pPr>
    </w:p>
    <w:p w:rsidR="006505C6" w:rsidRDefault="006505C6" w:rsidP="003D3266">
      <w:pPr>
        <w:rPr>
          <w:rStyle w:val="normaltextrun"/>
          <w:rFonts w:ascii="Calibri" w:hAnsi="Calibri"/>
        </w:rPr>
      </w:pPr>
    </w:p>
    <w:p w:rsidR="006505C6" w:rsidRDefault="006505C6" w:rsidP="003D3266"/>
    <w:sectPr w:rsidR="00650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169F9"/>
    <w:multiLevelType w:val="hybridMultilevel"/>
    <w:tmpl w:val="BD9C96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8674D"/>
    <w:multiLevelType w:val="hybridMultilevel"/>
    <w:tmpl w:val="BD9C96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74"/>
    <w:rsid w:val="00024DE4"/>
    <w:rsid w:val="0013205B"/>
    <w:rsid w:val="001916FD"/>
    <w:rsid w:val="002B1D74"/>
    <w:rsid w:val="003D3266"/>
    <w:rsid w:val="0057296E"/>
    <w:rsid w:val="005B1B45"/>
    <w:rsid w:val="00641DBE"/>
    <w:rsid w:val="006505C6"/>
    <w:rsid w:val="00F1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6CC3"/>
  <w15:chartTrackingRefBased/>
  <w15:docId w15:val="{278ADB51-D41F-48C1-9990-EB739BF4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B1D7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aragraph">
    <w:name w:val="paragraph"/>
    <w:basedOn w:val="Navaden"/>
    <w:rsid w:val="003D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3D3266"/>
  </w:style>
  <w:style w:type="character" w:customStyle="1" w:styleId="eop">
    <w:name w:val="eop"/>
    <w:basedOn w:val="Privzetapisavaodstavka"/>
    <w:rsid w:val="003D3266"/>
  </w:style>
  <w:style w:type="character" w:customStyle="1" w:styleId="spellingerror">
    <w:name w:val="spellingerror"/>
    <w:basedOn w:val="Privzetapisavaodstavka"/>
    <w:rsid w:val="00650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Pj66yyf-2Y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2020-04-05T18:41:00Z</dcterms:created>
  <dcterms:modified xsi:type="dcterms:W3CDTF">2020-04-05T19:29:00Z</dcterms:modified>
</cp:coreProperties>
</file>