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8B" w:rsidRDefault="00E93B8B" w:rsidP="00E93B8B">
      <w:pPr>
        <w:pStyle w:val="Naslov"/>
        <w:jc w:val="center"/>
      </w:pPr>
      <w:r>
        <w:t>MATEMATIKA 7 –</w:t>
      </w:r>
      <w:r w:rsidR="00FC1ED0">
        <w:t xml:space="preserve"> 7</w:t>
      </w:r>
      <w:r>
        <w:t>. ura</w:t>
      </w:r>
    </w:p>
    <w:p w:rsidR="00E93B8B" w:rsidRDefault="005C2DE0" w:rsidP="00A60366">
      <w:pPr>
        <w:pStyle w:val="Naslov"/>
        <w:jc w:val="center"/>
      </w:pPr>
      <w:r>
        <w:t>Trikotnik</w:t>
      </w:r>
      <w:r w:rsidR="00C2481B">
        <w:t xml:space="preserve"> - obseg in ploščina</w:t>
      </w:r>
    </w:p>
    <w:p w:rsidR="00C2481B" w:rsidRDefault="005C2DE0" w:rsidP="00C2481B">
      <w:pPr>
        <w:rPr>
          <w:rStyle w:val="Intenzivensklic"/>
        </w:rPr>
      </w:pPr>
      <w:r>
        <w:rPr>
          <w:rStyle w:val="Intenzivensklic"/>
        </w:rPr>
        <w:t xml:space="preserve">Sedmi </w:t>
      </w:r>
      <w:r w:rsidR="00C2481B">
        <w:rPr>
          <w:rStyle w:val="Intenzivensklic"/>
        </w:rPr>
        <w:t>podnaslov:</w:t>
      </w:r>
    </w:p>
    <w:p w:rsidR="00C2481B" w:rsidRDefault="005C2DE0" w:rsidP="00C2481B">
      <w:pPr>
        <w:jc w:val="center"/>
        <w:rPr>
          <w:rStyle w:val="Intenzivensklic"/>
        </w:rPr>
      </w:pPr>
      <w:r>
        <w:rPr>
          <w:rStyle w:val="Intenzivensklic"/>
        </w:rPr>
        <w:t>Trikotnik</w:t>
      </w:r>
    </w:p>
    <w:p w:rsidR="00A60366" w:rsidRDefault="00A60366" w:rsidP="00C2481B">
      <w:pPr>
        <w:jc w:val="center"/>
        <w:rPr>
          <w:rStyle w:val="Intenzivensklic"/>
        </w:rPr>
      </w:pPr>
    </w:p>
    <w:p w:rsidR="00091332" w:rsidRDefault="00091332" w:rsidP="00A60366">
      <w:pPr>
        <w:rPr>
          <w:rStyle w:val="Intenzivensklic"/>
          <w:rFonts w:ascii="Arial" w:hAnsi="Arial" w:cs="Arial"/>
          <w:b w:val="0"/>
          <w:u w:val="none"/>
        </w:rPr>
      </w:pPr>
    </w:p>
    <w:p w:rsidR="006F7726" w:rsidRDefault="00091332" w:rsidP="00A60366">
      <w:pPr>
        <w:rPr>
          <w:rStyle w:val="Intenzivensklic"/>
          <w:rFonts w:ascii="Arial" w:hAnsi="Arial" w:cs="Arial"/>
          <w:b w:val="0"/>
          <w:u w:val="none"/>
        </w:rPr>
      </w:pPr>
      <w:r>
        <w:rPr>
          <w:rStyle w:val="Intenzivensklic"/>
          <w:rFonts w:ascii="Arial" w:hAnsi="Arial" w:cs="Arial"/>
          <w:b w:val="0"/>
          <w:u w:val="none"/>
        </w:rPr>
        <w:t>U</w:t>
      </w:r>
      <w:r w:rsidR="003F723D">
        <w:rPr>
          <w:rStyle w:val="Intenzivensklic"/>
          <w:rFonts w:ascii="Arial" w:hAnsi="Arial" w:cs="Arial"/>
          <w:b w:val="0"/>
          <w:u w:val="none"/>
        </w:rPr>
        <w:t>čbenik stran 16</w:t>
      </w:r>
      <w:r w:rsidR="00FC1ED0">
        <w:rPr>
          <w:rStyle w:val="Intenzivensklic"/>
          <w:rFonts w:ascii="Arial" w:hAnsi="Arial" w:cs="Arial"/>
          <w:b w:val="0"/>
          <w:u w:val="none"/>
        </w:rPr>
        <w:t>3</w:t>
      </w:r>
      <w:r w:rsidR="00DD31E3">
        <w:rPr>
          <w:rStyle w:val="Intenzivensklic"/>
          <w:rFonts w:ascii="Arial" w:hAnsi="Arial" w:cs="Arial"/>
          <w:b w:val="0"/>
          <w:u w:val="none"/>
        </w:rPr>
        <w:t xml:space="preserve"> preberi</w:t>
      </w:r>
      <w:r w:rsidR="00A60366">
        <w:rPr>
          <w:rStyle w:val="Intenzivensklic"/>
          <w:rFonts w:ascii="Arial" w:hAnsi="Arial" w:cs="Arial"/>
          <w:b w:val="0"/>
          <w:u w:val="none"/>
        </w:rPr>
        <w:t>.</w:t>
      </w:r>
      <w:r w:rsidR="006F7726">
        <w:rPr>
          <w:rStyle w:val="Intenzivensklic"/>
          <w:rFonts w:ascii="Arial" w:hAnsi="Arial" w:cs="Arial"/>
          <w:b w:val="0"/>
          <w:u w:val="none"/>
        </w:rPr>
        <w:t xml:space="preserve"> </w:t>
      </w:r>
    </w:p>
    <w:p w:rsidR="00A60366" w:rsidRPr="00A60366" w:rsidRDefault="00FC1ED0" w:rsidP="00A60366">
      <w:pPr>
        <w:rPr>
          <w:rStyle w:val="Intenzivensklic"/>
          <w:rFonts w:ascii="Arial" w:hAnsi="Arial" w:cs="Arial"/>
          <w:b w:val="0"/>
          <w:u w:val="none"/>
        </w:rPr>
      </w:pPr>
      <w:r>
        <w:rPr>
          <w:rStyle w:val="Intenzivensklic"/>
          <w:rFonts w:ascii="Arial" w:hAnsi="Arial" w:cs="Arial"/>
          <w:b w:val="0"/>
          <w:u w:val="none"/>
        </w:rPr>
        <w:t>prepiši v zvezek</w:t>
      </w:r>
      <w:r w:rsidR="006F7726">
        <w:rPr>
          <w:rStyle w:val="Intenzivensklic"/>
          <w:rFonts w:ascii="Arial" w:hAnsi="Arial" w:cs="Arial"/>
          <w:b w:val="0"/>
          <w:u w:val="none"/>
        </w:rPr>
        <w:t>:</w:t>
      </w:r>
    </w:p>
    <w:p w:rsidR="00C2481B" w:rsidRDefault="00C2481B" w:rsidP="00C2481B">
      <w:pPr>
        <w:rPr>
          <w:rStyle w:val="Intenzivensklic"/>
        </w:rPr>
      </w:pPr>
    </w:p>
    <w:p w:rsidR="00DF0E9E" w:rsidRDefault="00DF0E9E" w:rsidP="00C2481B">
      <w:pPr>
        <w:rPr>
          <w:rStyle w:val="Intenzivensklic"/>
        </w:rPr>
      </w:pPr>
    </w:p>
    <w:p w:rsidR="00C2481B" w:rsidRDefault="00DD31E3" w:rsidP="00C2481B">
      <w:pPr>
        <w:pStyle w:val="Odstavekseznama"/>
        <w:numPr>
          <w:ilvl w:val="0"/>
          <w:numId w:val="4"/>
        </w:numPr>
        <w:rPr>
          <w:rFonts w:ascii="Arial" w:hAnsi="Arial" w:cs="Arial"/>
          <w:szCs w:val="24"/>
        </w:rPr>
      </w:pPr>
      <w:r>
        <w:rPr>
          <w:rFonts w:ascii="Arial" w:hAnsi="Arial" w:cs="Arial"/>
          <w:szCs w:val="24"/>
        </w:rPr>
        <w:t>Nariši</w:t>
      </w:r>
      <w:r w:rsidR="002637D0">
        <w:rPr>
          <w:rFonts w:ascii="Arial" w:hAnsi="Arial" w:cs="Arial"/>
          <w:szCs w:val="24"/>
        </w:rPr>
        <w:t xml:space="preserve"> skico</w:t>
      </w:r>
      <w:r w:rsidR="00493996">
        <w:rPr>
          <w:rFonts w:ascii="Arial" w:hAnsi="Arial" w:cs="Arial"/>
          <w:szCs w:val="24"/>
        </w:rPr>
        <w:t xml:space="preserve"> trikotnika</w:t>
      </w:r>
      <w:r w:rsidR="002637D0">
        <w:rPr>
          <w:rFonts w:ascii="Arial" w:hAnsi="Arial" w:cs="Arial"/>
          <w:szCs w:val="24"/>
        </w:rPr>
        <w:t xml:space="preserve">, označi mu oglišča in stranice. </w:t>
      </w:r>
    </w:p>
    <w:p w:rsidR="0084754E" w:rsidRDefault="00A60366" w:rsidP="003F723D">
      <w:pPr>
        <w:rPr>
          <w:rFonts w:ascii="Arial" w:hAnsi="Arial" w:cs="Arial"/>
          <w:szCs w:val="24"/>
        </w:rPr>
      </w:pPr>
      <w:r>
        <w:rPr>
          <w:rFonts w:ascii="Arial" w:hAnsi="Arial" w:cs="Arial"/>
          <w:szCs w:val="24"/>
        </w:rPr>
        <w:t xml:space="preserve">    </w:t>
      </w:r>
      <w:r w:rsidR="00DD31E3">
        <w:rPr>
          <w:rFonts w:ascii="Arial" w:hAnsi="Arial" w:cs="Arial"/>
          <w:szCs w:val="24"/>
        </w:rPr>
        <w:t xml:space="preserve">  </w:t>
      </w:r>
      <w:r w:rsidR="003F723D">
        <w:rPr>
          <w:rFonts w:ascii="Arial" w:hAnsi="Arial" w:cs="Arial"/>
          <w:szCs w:val="24"/>
        </w:rPr>
        <w:t xml:space="preserve"> </w:t>
      </w:r>
    </w:p>
    <w:p w:rsidR="00A60366" w:rsidRDefault="003F723D" w:rsidP="003F723D">
      <w:pPr>
        <w:jc w:val="center"/>
        <w:rPr>
          <w:rFonts w:ascii="Arial" w:hAnsi="Arial" w:cs="Arial"/>
          <w:szCs w:val="24"/>
        </w:rPr>
      </w:pPr>
      <w:r>
        <w:rPr>
          <w:color w:val="000000"/>
        </w:rPr>
        <w:br/>
      </w:r>
      <w:r w:rsidR="00493996">
        <w:rPr>
          <w:noProof/>
        </w:rPr>
        <w:drawing>
          <wp:inline distT="0" distB="0" distL="0" distR="0">
            <wp:extent cx="1985058" cy="1493520"/>
            <wp:effectExtent l="0" t="0" r="0" b="0"/>
            <wp:docPr id="7" name="Slika 7" descr="trikot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kotn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058" cy="1493520"/>
                    </a:xfrm>
                    <a:prstGeom prst="rect">
                      <a:avLst/>
                    </a:prstGeom>
                    <a:noFill/>
                    <a:ln>
                      <a:noFill/>
                    </a:ln>
                  </pic:spPr>
                </pic:pic>
              </a:graphicData>
            </a:graphic>
          </wp:inline>
        </w:drawing>
      </w:r>
    </w:p>
    <w:p w:rsidR="00091332" w:rsidRDefault="00A60366" w:rsidP="00A60366">
      <w:pPr>
        <w:rPr>
          <w:rFonts w:ascii="Arial" w:hAnsi="Arial" w:cs="Arial"/>
          <w:color w:val="0070C0"/>
          <w:szCs w:val="24"/>
        </w:rPr>
      </w:pPr>
      <w:r>
        <w:rPr>
          <w:rFonts w:ascii="Arial" w:hAnsi="Arial" w:cs="Arial"/>
          <w:color w:val="0070C0"/>
          <w:szCs w:val="24"/>
        </w:rPr>
        <w:t>Izračunali bomo obseg(o)</w:t>
      </w:r>
      <w:r w:rsidR="00091332">
        <w:rPr>
          <w:rFonts w:ascii="Arial" w:hAnsi="Arial" w:cs="Arial"/>
          <w:color w:val="0070C0"/>
          <w:szCs w:val="24"/>
        </w:rPr>
        <w:t>:</w:t>
      </w:r>
    </w:p>
    <w:p w:rsidR="002637D0" w:rsidRDefault="002637D0" w:rsidP="00A60366">
      <w:pPr>
        <w:rPr>
          <w:rFonts w:ascii="Arial" w:hAnsi="Arial" w:cs="Arial"/>
          <w:color w:val="0070C0"/>
          <w:szCs w:val="24"/>
        </w:rPr>
      </w:pPr>
    </w:p>
    <w:p w:rsidR="00A60366" w:rsidRDefault="002637D0" w:rsidP="00A60366">
      <w:pPr>
        <w:rPr>
          <w:rFonts w:ascii="Arial" w:hAnsi="Arial" w:cs="Arial"/>
          <w:color w:val="0070C0"/>
          <w:szCs w:val="24"/>
        </w:rPr>
      </w:pPr>
      <w:r>
        <w:rPr>
          <w:rFonts w:ascii="Arial" w:hAnsi="Arial" w:cs="Arial"/>
          <w:color w:val="0070C0"/>
          <w:szCs w:val="24"/>
        </w:rPr>
        <w:t>O</w:t>
      </w:r>
      <w:r w:rsidR="00493996">
        <w:rPr>
          <w:rFonts w:ascii="Arial" w:hAnsi="Arial" w:cs="Arial"/>
          <w:color w:val="0070C0"/>
          <w:szCs w:val="24"/>
        </w:rPr>
        <w:t>bseg trikotnika</w:t>
      </w:r>
      <w:r w:rsidR="00DD31E3">
        <w:rPr>
          <w:rFonts w:ascii="Arial" w:hAnsi="Arial" w:cs="Arial"/>
          <w:color w:val="0070C0"/>
          <w:szCs w:val="24"/>
        </w:rPr>
        <w:t xml:space="preserve"> dobimo</w:t>
      </w:r>
      <w:r w:rsidR="003F723D">
        <w:rPr>
          <w:rFonts w:ascii="Arial" w:hAnsi="Arial" w:cs="Arial"/>
          <w:color w:val="0070C0"/>
          <w:szCs w:val="24"/>
        </w:rPr>
        <w:t xml:space="preserve"> tako, da seštejemo</w:t>
      </w:r>
      <w:r w:rsidR="00A60366">
        <w:rPr>
          <w:rFonts w:ascii="Arial" w:hAnsi="Arial" w:cs="Arial"/>
          <w:color w:val="0070C0"/>
          <w:szCs w:val="24"/>
        </w:rPr>
        <w:t xml:space="preserve"> vse stranice.</w:t>
      </w:r>
    </w:p>
    <w:p w:rsidR="0084754E" w:rsidRDefault="0084754E" w:rsidP="0084754E">
      <w:pPr>
        <w:rPr>
          <w:rFonts w:ascii="Arial" w:hAnsi="Arial" w:cs="Arial"/>
          <w:szCs w:val="24"/>
        </w:rPr>
      </w:pPr>
    </w:p>
    <w:p w:rsidR="00493996" w:rsidRDefault="0084754E" w:rsidP="0084754E">
      <w:pPr>
        <w:rPr>
          <w:rFonts w:ascii="Arial" w:hAnsi="Arial" w:cs="Arial"/>
          <w:szCs w:val="24"/>
        </w:rPr>
      </w:pPr>
      <w:r>
        <w:rPr>
          <w:rFonts w:ascii="Arial" w:hAnsi="Arial" w:cs="Arial"/>
          <w:szCs w:val="24"/>
        </w:rPr>
        <w:t xml:space="preserve">Za računanje obsega potrebujemo dolžine stranic, </w:t>
      </w:r>
      <w:r w:rsidR="00493996">
        <w:rPr>
          <w:rFonts w:ascii="Arial" w:hAnsi="Arial" w:cs="Arial"/>
          <w:szCs w:val="24"/>
        </w:rPr>
        <w:t>zato naj bo a = 4</w:t>
      </w:r>
      <w:r w:rsidR="003F723D">
        <w:rPr>
          <w:rFonts w:ascii="Arial" w:hAnsi="Arial" w:cs="Arial"/>
          <w:szCs w:val="24"/>
        </w:rPr>
        <w:t>cm,</w:t>
      </w:r>
      <w:r w:rsidR="00493996">
        <w:rPr>
          <w:rFonts w:ascii="Arial" w:hAnsi="Arial" w:cs="Arial"/>
          <w:szCs w:val="24"/>
        </w:rPr>
        <w:t xml:space="preserve"> b = 8</w:t>
      </w:r>
      <w:r>
        <w:rPr>
          <w:rFonts w:ascii="Arial" w:hAnsi="Arial" w:cs="Arial"/>
          <w:szCs w:val="24"/>
        </w:rPr>
        <w:t>cm</w:t>
      </w:r>
      <w:r w:rsidR="00493996">
        <w:rPr>
          <w:rFonts w:ascii="Arial" w:hAnsi="Arial" w:cs="Arial"/>
          <w:szCs w:val="24"/>
        </w:rPr>
        <w:t xml:space="preserve"> in </w:t>
      </w:r>
    </w:p>
    <w:p w:rsidR="0084754E" w:rsidRDefault="003F723D" w:rsidP="0084754E">
      <w:pPr>
        <w:rPr>
          <w:rFonts w:ascii="Arial" w:hAnsi="Arial" w:cs="Arial"/>
          <w:szCs w:val="24"/>
        </w:rPr>
      </w:pPr>
      <w:r>
        <w:rPr>
          <w:rFonts w:ascii="Arial" w:hAnsi="Arial" w:cs="Arial"/>
          <w:szCs w:val="24"/>
        </w:rPr>
        <w:t xml:space="preserve">c = </w:t>
      </w:r>
      <w:r w:rsidR="00493996">
        <w:rPr>
          <w:rFonts w:ascii="Arial" w:hAnsi="Arial" w:cs="Arial"/>
          <w:szCs w:val="24"/>
        </w:rPr>
        <w:t>7cm</w:t>
      </w:r>
      <w:r w:rsidR="0084754E">
        <w:rPr>
          <w:rFonts w:ascii="Arial" w:hAnsi="Arial" w:cs="Arial"/>
          <w:szCs w:val="24"/>
        </w:rPr>
        <w:t>.</w:t>
      </w:r>
    </w:p>
    <w:p w:rsidR="00091332" w:rsidRDefault="00091332" w:rsidP="00A60366">
      <w:pPr>
        <w:rPr>
          <w:rFonts w:ascii="Arial" w:hAnsi="Arial" w:cs="Arial"/>
          <w:color w:val="0070C0"/>
          <w:szCs w:val="24"/>
        </w:rPr>
      </w:pPr>
    </w:p>
    <w:p w:rsidR="00091332" w:rsidRPr="003F723D" w:rsidRDefault="003F723D" w:rsidP="00A60366">
      <w:pPr>
        <w:rPr>
          <w:rFonts w:ascii="Arial" w:hAnsi="Arial" w:cs="Arial"/>
          <w:color w:val="0070C0"/>
          <w:szCs w:val="24"/>
        </w:rPr>
      </w:pPr>
      <w:r>
        <w:rPr>
          <w:rFonts w:ascii="Arial" w:hAnsi="Arial" w:cs="Arial"/>
          <w:color w:val="0070C0"/>
          <w:szCs w:val="24"/>
        </w:rPr>
        <w:t>o = a + b + c</w:t>
      </w:r>
      <w:r w:rsidR="00091332">
        <w:rPr>
          <w:rFonts w:ascii="Arial" w:hAnsi="Arial" w:cs="Arial"/>
          <w:color w:val="0070C0"/>
          <w:szCs w:val="24"/>
        </w:rPr>
        <w:t xml:space="preserve"> </w:t>
      </w:r>
      <w:r w:rsidR="00091332">
        <w:rPr>
          <w:rFonts w:ascii="Arial" w:hAnsi="Arial" w:cs="Arial"/>
          <w:color w:val="FF0000"/>
          <w:szCs w:val="24"/>
        </w:rPr>
        <w:t>…..obraze</w:t>
      </w:r>
      <w:r w:rsidR="00DD31E3">
        <w:rPr>
          <w:rFonts w:ascii="Arial" w:hAnsi="Arial" w:cs="Arial"/>
          <w:color w:val="FF0000"/>
          <w:szCs w:val="24"/>
        </w:rPr>
        <w:t>c</w:t>
      </w:r>
      <w:r w:rsidR="00493996">
        <w:rPr>
          <w:rFonts w:ascii="Arial" w:hAnsi="Arial" w:cs="Arial"/>
          <w:color w:val="FF0000"/>
          <w:szCs w:val="24"/>
        </w:rPr>
        <w:t xml:space="preserve"> za izračun obsega trikotnika, ki velja za vse vrste trikotnikov</w:t>
      </w:r>
    </w:p>
    <w:p w:rsidR="00091332" w:rsidRDefault="00493996" w:rsidP="00A60366">
      <w:pPr>
        <w:rPr>
          <w:rFonts w:ascii="Arial" w:hAnsi="Arial" w:cs="Arial"/>
          <w:color w:val="000000" w:themeColor="text1"/>
          <w:szCs w:val="24"/>
        </w:rPr>
      </w:pPr>
      <w:r>
        <w:rPr>
          <w:rFonts w:ascii="Arial" w:hAnsi="Arial" w:cs="Arial"/>
          <w:color w:val="000000" w:themeColor="text1"/>
          <w:szCs w:val="24"/>
        </w:rPr>
        <w:t>o = 4</w:t>
      </w:r>
      <w:r w:rsidR="003F723D">
        <w:rPr>
          <w:rFonts w:ascii="Arial" w:hAnsi="Arial" w:cs="Arial"/>
          <w:color w:val="000000" w:themeColor="text1"/>
          <w:szCs w:val="24"/>
        </w:rPr>
        <w:t xml:space="preserve"> + </w:t>
      </w:r>
      <w:r>
        <w:rPr>
          <w:rFonts w:ascii="Arial" w:hAnsi="Arial" w:cs="Arial"/>
          <w:color w:val="000000" w:themeColor="text1"/>
          <w:szCs w:val="24"/>
        </w:rPr>
        <w:t>8</w:t>
      </w:r>
      <w:r w:rsidR="003F723D">
        <w:rPr>
          <w:rFonts w:ascii="Arial" w:hAnsi="Arial" w:cs="Arial"/>
          <w:color w:val="000000" w:themeColor="text1"/>
          <w:szCs w:val="24"/>
        </w:rPr>
        <w:t xml:space="preserve"> + </w:t>
      </w:r>
      <w:r>
        <w:rPr>
          <w:rFonts w:ascii="Arial" w:hAnsi="Arial" w:cs="Arial"/>
          <w:color w:val="000000" w:themeColor="text1"/>
          <w:szCs w:val="24"/>
        </w:rPr>
        <w:t>7</w:t>
      </w:r>
    </w:p>
    <w:p w:rsidR="00091332" w:rsidRDefault="00493996" w:rsidP="00091332">
      <w:pPr>
        <w:jc w:val="both"/>
        <w:rPr>
          <w:rFonts w:ascii="Arial" w:hAnsi="Arial" w:cs="Arial"/>
          <w:color w:val="FF0000"/>
          <w:szCs w:val="24"/>
        </w:rPr>
      </w:pPr>
      <w:r>
        <w:rPr>
          <w:rFonts w:ascii="Arial" w:hAnsi="Arial" w:cs="Arial"/>
          <w:color w:val="000000" w:themeColor="text1"/>
          <w:szCs w:val="24"/>
        </w:rPr>
        <w:t>o = 19</w:t>
      </w:r>
      <w:r w:rsidR="00091332">
        <w:rPr>
          <w:rFonts w:ascii="Arial" w:hAnsi="Arial" w:cs="Arial"/>
          <w:color w:val="000000" w:themeColor="text1"/>
          <w:szCs w:val="24"/>
        </w:rPr>
        <w:t xml:space="preserve"> </w:t>
      </w:r>
      <w:r w:rsidR="00091332">
        <w:rPr>
          <w:rFonts w:ascii="Arial" w:hAnsi="Arial" w:cs="Arial"/>
          <w:color w:val="FF0000"/>
          <w:szCs w:val="24"/>
        </w:rPr>
        <w:t>cm</w:t>
      </w:r>
    </w:p>
    <w:p w:rsidR="00091332" w:rsidRDefault="00091332" w:rsidP="00091332">
      <w:pPr>
        <w:jc w:val="both"/>
        <w:rPr>
          <w:rFonts w:ascii="Arial" w:hAnsi="Arial" w:cs="Arial"/>
          <w:color w:val="FF0000"/>
          <w:szCs w:val="24"/>
        </w:rPr>
      </w:pPr>
    </w:p>
    <w:p w:rsidR="00091332" w:rsidRDefault="00091332" w:rsidP="00091332">
      <w:pPr>
        <w:jc w:val="both"/>
        <w:rPr>
          <w:rFonts w:ascii="Arial" w:hAnsi="Arial" w:cs="Arial"/>
          <w:color w:val="FF0000"/>
          <w:szCs w:val="24"/>
        </w:rPr>
      </w:pPr>
      <w:r>
        <w:rPr>
          <w:rFonts w:ascii="Arial" w:hAnsi="Arial" w:cs="Arial"/>
          <w:color w:val="FF0000"/>
          <w:szCs w:val="24"/>
        </w:rPr>
        <w:t>Enoto napišemo samo pri rezultatu!!</w:t>
      </w:r>
    </w:p>
    <w:p w:rsidR="00091332" w:rsidRDefault="00091332" w:rsidP="00091332">
      <w:pPr>
        <w:jc w:val="both"/>
        <w:rPr>
          <w:rFonts w:ascii="Arial" w:hAnsi="Arial" w:cs="Arial"/>
          <w:color w:val="FF0000"/>
          <w:szCs w:val="24"/>
        </w:rPr>
      </w:pPr>
    </w:p>
    <w:p w:rsidR="00493996" w:rsidRPr="00493996" w:rsidRDefault="00493996" w:rsidP="00091332">
      <w:pPr>
        <w:jc w:val="both"/>
        <w:rPr>
          <w:rFonts w:ascii="Arial" w:hAnsi="Arial" w:cs="Arial"/>
          <w:szCs w:val="24"/>
        </w:rPr>
      </w:pPr>
      <w:r>
        <w:rPr>
          <w:rFonts w:ascii="Arial" w:hAnsi="Arial" w:cs="Arial"/>
          <w:szCs w:val="24"/>
        </w:rPr>
        <w:t xml:space="preserve">Če je trikotnik enakostraničen, je potem obrazec za obseg: </w:t>
      </w:r>
      <m:oMath>
        <m:r>
          <m:rPr>
            <m:sty m:val="bi"/>
          </m:rPr>
          <w:rPr>
            <w:rFonts w:ascii="Cambria Math" w:hAnsi="Cambria Math" w:cs="Arial"/>
            <w:color w:val="FF0000"/>
            <w:szCs w:val="24"/>
          </w:rPr>
          <m:t>o=3∙a</m:t>
        </m:r>
      </m:oMath>
    </w:p>
    <w:p w:rsidR="00493996" w:rsidRPr="00493996" w:rsidRDefault="00493996" w:rsidP="00493996">
      <w:pPr>
        <w:jc w:val="both"/>
        <w:rPr>
          <w:rFonts w:ascii="Arial" w:hAnsi="Arial" w:cs="Arial"/>
          <w:szCs w:val="24"/>
        </w:rPr>
      </w:pPr>
      <w:r>
        <w:rPr>
          <w:rFonts w:ascii="Arial" w:hAnsi="Arial" w:cs="Arial"/>
          <w:szCs w:val="24"/>
        </w:rPr>
        <w:t xml:space="preserve">Če je trikotnik enakokraki, je potem obrazec za obseg: </w:t>
      </w:r>
      <m:oMath>
        <m:r>
          <m:rPr>
            <m:sty m:val="bi"/>
          </m:rPr>
          <w:rPr>
            <w:rFonts w:ascii="Cambria Math" w:hAnsi="Cambria Math" w:cs="Arial"/>
            <w:color w:val="FF0000"/>
            <w:szCs w:val="24"/>
          </w:rPr>
          <m:t>o=2∙a+c</m:t>
        </m:r>
      </m:oMath>
    </w:p>
    <w:p w:rsidR="00493996" w:rsidRDefault="00493996" w:rsidP="00091332">
      <w:pPr>
        <w:jc w:val="both"/>
        <w:rPr>
          <w:rFonts w:ascii="Arial" w:hAnsi="Arial" w:cs="Arial"/>
          <w:color w:val="FF0000"/>
          <w:szCs w:val="24"/>
        </w:rPr>
      </w:pPr>
    </w:p>
    <w:p w:rsidR="00493996" w:rsidRDefault="00493996" w:rsidP="00091332">
      <w:pPr>
        <w:jc w:val="both"/>
        <w:rPr>
          <w:rFonts w:ascii="Arial" w:hAnsi="Arial" w:cs="Arial"/>
          <w:color w:val="FF0000"/>
          <w:szCs w:val="24"/>
        </w:rPr>
      </w:pPr>
    </w:p>
    <w:p w:rsidR="00493996" w:rsidRDefault="00493996" w:rsidP="00091332">
      <w:pPr>
        <w:jc w:val="both"/>
        <w:rPr>
          <w:rFonts w:ascii="Arial" w:hAnsi="Arial" w:cs="Arial"/>
          <w:color w:val="FF0000"/>
          <w:szCs w:val="24"/>
        </w:rPr>
      </w:pPr>
    </w:p>
    <w:p w:rsidR="00493996" w:rsidRDefault="00493996" w:rsidP="00091332">
      <w:pPr>
        <w:jc w:val="both"/>
        <w:rPr>
          <w:rFonts w:ascii="Arial" w:hAnsi="Arial" w:cs="Arial"/>
          <w:color w:val="FF0000"/>
          <w:szCs w:val="24"/>
        </w:rPr>
      </w:pPr>
    </w:p>
    <w:p w:rsidR="00493996" w:rsidRDefault="00493996" w:rsidP="00091332">
      <w:pPr>
        <w:jc w:val="both"/>
        <w:rPr>
          <w:rFonts w:ascii="Arial" w:hAnsi="Arial" w:cs="Arial"/>
          <w:color w:val="FF0000"/>
          <w:szCs w:val="24"/>
        </w:rPr>
      </w:pPr>
    </w:p>
    <w:p w:rsidR="00493996" w:rsidRDefault="00493996" w:rsidP="00091332">
      <w:pPr>
        <w:jc w:val="both"/>
        <w:rPr>
          <w:rFonts w:ascii="Arial" w:hAnsi="Arial" w:cs="Arial"/>
          <w:color w:val="FF0000"/>
          <w:szCs w:val="24"/>
        </w:rPr>
      </w:pPr>
    </w:p>
    <w:p w:rsidR="00493996" w:rsidRDefault="00493996" w:rsidP="00091332">
      <w:pPr>
        <w:jc w:val="both"/>
        <w:rPr>
          <w:rFonts w:ascii="Arial" w:hAnsi="Arial" w:cs="Arial"/>
          <w:color w:val="FF0000"/>
          <w:szCs w:val="24"/>
        </w:rPr>
      </w:pPr>
    </w:p>
    <w:p w:rsidR="00493996" w:rsidRDefault="00493996" w:rsidP="00091332">
      <w:pPr>
        <w:jc w:val="both"/>
        <w:rPr>
          <w:rFonts w:ascii="Arial" w:hAnsi="Arial" w:cs="Arial"/>
          <w:color w:val="FF0000"/>
          <w:szCs w:val="24"/>
        </w:rPr>
      </w:pPr>
    </w:p>
    <w:p w:rsidR="00493996" w:rsidRDefault="00493996" w:rsidP="00091332">
      <w:pPr>
        <w:jc w:val="both"/>
        <w:rPr>
          <w:rFonts w:ascii="Arial" w:hAnsi="Arial" w:cs="Arial"/>
          <w:color w:val="FF0000"/>
          <w:szCs w:val="24"/>
        </w:rPr>
      </w:pPr>
    </w:p>
    <w:p w:rsidR="00493996" w:rsidRDefault="00493996" w:rsidP="00091332">
      <w:pPr>
        <w:jc w:val="both"/>
        <w:rPr>
          <w:rFonts w:ascii="Arial" w:hAnsi="Arial" w:cs="Arial"/>
          <w:color w:val="FF0000"/>
          <w:szCs w:val="24"/>
        </w:rPr>
      </w:pPr>
    </w:p>
    <w:p w:rsidR="00091332" w:rsidRDefault="00091332" w:rsidP="00091332">
      <w:pPr>
        <w:rPr>
          <w:rFonts w:ascii="Arial" w:hAnsi="Arial" w:cs="Arial"/>
          <w:color w:val="0070C0"/>
          <w:szCs w:val="24"/>
        </w:rPr>
      </w:pPr>
      <w:r>
        <w:rPr>
          <w:rFonts w:ascii="Arial" w:hAnsi="Arial" w:cs="Arial"/>
          <w:color w:val="0070C0"/>
          <w:szCs w:val="24"/>
        </w:rPr>
        <w:lastRenderedPageBreak/>
        <w:t>Izračunali bomo ploščino(p):</w:t>
      </w:r>
    </w:p>
    <w:p w:rsidR="00BE501A" w:rsidRDefault="00BE501A" w:rsidP="00091332">
      <w:pPr>
        <w:rPr>
          <w:rFonts w:ascii="Arial" w:hAnsi="Arial" w:cs="Arial"/>
          <w:color w:val="0070C0"/>
          <w:szCs w:val="24"/>
        </w:rPr>
      </w:pPr>
      <w:r>
        <w:rPr>
          <w:rFonts w:ascii="Arial" w:hAnsi="Arial" w:cs="Arial"/>
          <w:color w:val="0070C0"/>
          <w:szCs w:val="24"/>
        </w:rPr>
        <w:t>Pomagali si bomo s ploščino pravokotnika (dolžina krat šir</w:t>
      </w:r>
      <w:r w:rsidR="003F723D">
        <w:rPr>
          <w:rFonts w:ascii="Arial" w:hAnsi="Arial" w:cs="Arial"/>
          <w:color w:val="0070C0"/>
          <w:szCs w:val="24"/>
        </w:rPr>
        <w:t>ina), zato bomo naš trapez</w:t>
      </w:r>
      <w:r>
        <w:rPr>
          <w:rFonts w:ascii="Arial" w:hAnsi="Arial" w:cs="Arial"/>
          <w:color w:val="0070C0"/>
          <w:szCs w:val="24"/>
        </w:rPr>
        <w:t xml:space="preserve"> preoblikovali v pravokotnik, kot je prikazano na sliki:</w:t>
      </w:r>
    </w:p>
    <w:tbl>
      <w:tblPr>
        <w:tblStyle w:val="Tabelamrea"/>
        <w:tblW w:w="0" w:type="auto"/>
        <w:tblLook w:val="04A0" w:firstRow="1" w:lastRow="0" w:firstColumn="1" w:lastColumn="0" w:noHBand="0" w:noVBand="1"/>
      </w:tblPr>
      <w:tblGrid>
        <w:gridCol w:w="4583"/>
        <w:gridCol w:w="4583"/>
      </w:tblGrid>
      <w:tr w:rsidR="00BE501A" w:rsidTr="00BE501A">
        <w:tc>
          <w:tcPr>
            <w:tcW w:w="4583" w:type="dxa"/>
          </w:tcPr>
          <w:p w:rsidR="00353155" w:rsidRDefault="00353155" w:rsidP="00091332">
            <w:pPr>
              <w:rPr>
                <w:noProof/>
              </w:rPr>
            </w:pPr>
          </w:p>
          <w:p w:rsidR="00353155" w:rsidRDefault="00353155" w:rsidP="00091332">
            <w:pPr>
              <w:rPr>
                <w:noProof/>
              </w:rPr>
            </w:pPr>
          </w:p>
          <w:p w:rsidR="00353155" w:rsidRDefault="00353155" w:rsidP="00091332">
            <w:pPr>
              <w:rPr>
                <w:noProof/>
              </w:rPr>
            </w:pPr>
          </w:p>
          <w:p w:rsidR="00353155" w:rsidRDefault="00353155" w:rsidP="00091332">
            <w:pPr>
              <w:rPr>
                <w:noProof/>
              </w:rPr>
            </w:pPr>
          </w:p>
          <w:p w:rsidR="00353155" w:rsidRDefault="00353155" w:rsidP="00091332">
            <w:pPr>
              <w:rPr>
                <w:noProof/>
              </w:rPr>
            </w:pPr>
          </w:p>
          <w:p w:rsidR="00353155" w:rsidRDefault="00493996" w:rsidP="00091332">
            <w:pPr>
              <w:rPr>
                <w:rFonts w:ascii="Arial" w:hAnsi="Arial" w:cs="Arial"/>
                <w:color w:val="0070C0"/>
                <w:szCs w:val="24"/>
              </w:rPr>
            </w:pPr>
            <w:bookmarkStart w:id="0" w:name="_GoBack"/>
            <w:bookmarkEnd w:id="0"/>
            <w:r>
              <w:rPr>
                <w:noProof/>
              </w:rPr>
              <w:drawing>
                <wp:inline distT="0" distB="0" distL="0" distR="0">
                  <wp:extent cx="2525680" cy="2705100"/>
                  <wp:effectExtent l="0" t="0" r="8255" b="0"/>
                  <wp:docPr id="9" name="Slika 9" descr="ploščina poljubnega trikotn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oščina poljubnega trikotn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5680" cy="2705100"/>
                          </a:xfrm>
                          <a:prstGeom prst="rect">
                            <a:avLst/>
                          </a:prstGeom>
                          <a:noFill/>
                          <a:ln>
                            <a:noFill/>
                          </a:ln>
                        </pic:spPr>
                      </pic:pic>
                    </a:graphicData>
                  </a:graphic>
                </wp:inline>
              </w:drawing>
            </w:r>
          </w:p>
          <w:p w:rsidR="00353155" w:rsidRPr="00353155" w:rsidRDefault="00353155" w:rsidP="00353155">
            <w:pPr>
              <w:rPr>
                <w:rFonts w:ascii="Arial" w:hAnsi="Arial" w:cs="Arial"/>
                <w:szCs w:val="24"/>
              </w:rPr>
            </w:pPr>
          </w:p>
          <w:p w:rsidR="00353155" w:rsidRDefault="00353155" w:rsidP="00353155">
            <w:pPr>
              <w:rPr>
                <w:rFonts w:ascii="Arial" w:hAnsi="Arial" w:cs="Arial"/>
                <w:szCs w:val="24"/>
              </w:rPr>
            </w:pPr>
          </w:p>
          <w:p w:rsidR="00BE501A" w:rsidRPr="00353155" w:rsidRDefault="00BE501A" w:rsidP="00353155">
            <w:pPr>
              <w:jc w:val="center"/>
              <w:rPr>
                <w:rFonts w:ascii="Arial" w:hAnsi="Arial" w:cs="Arial"/>
                <w:szCs w:val="24"/>
              </w:rPr>
            </w:pPr>
          </w:p>
        </w:tc>
        <w:tc>
          <w:tcPr>
            <w:tcW w:w="4583" w:type="dxa"/>
          </w:tcPr>
          <w:p w:rsidR="00BE501A" w:rsidRDefault="00493996" w:rsidP="00091332">
            <w:pPr>
              <w:rPr>
                <w:rFonts w:ascii="Arial" w:hAnsi="Arial" w:cs="Arial"/>
                <w:szCs w:val="24"/>
              </w:rPr>
            </w:pPr>
            <w:r>
              <w:rPr>
                <w:rFonts w:ascii="Arial" w:hAnsi="Arial" w:cs="Arial"/>
                <w:szCs w:val="24"/>
              </w:rPr>
              <w:t xml:space="preserve">V poljubnem trikotniku narišemo </w:t>
            </w:r>
            <w:proofErr w:type="spellStart"/>
            <w:r>
              <w:rPr>
                <w:rFonts w:ascii="Arial" w:hAnsi="Arial" w:cs="Arial"/>
                <w:szCs w:val="24"/>
              </w:rPr>
              <w:t>v</w:t>
            </w:r>
            <w:r>
              <w:rPr>
                <w:rFonts w:ascii="Arial" w:hAnsi="Arial" w:cs="Arial"/>
                <w:szCs w:val="24"/>
                <w:vertAlign w:val="subscript"/>
              </w:rPr>
              <w:t>c</w:t>
            </w:r>
            <w:proofErr w:type="spellEnd"/>
            <w:r>
              <w:rPr>
                <w:rFonts w:ascii="Arial" w:hAnsi="Arial" w:cs="Arial"/>
                <w:szCs w:val="24"/>
              </w:rPr>
              <w:t>, jo razpolovimo(simetrala višine), nato pa dobimo dva trikotnika(</w:t>
            </w:r>
            <w:r w:rsidR="00760CFC" w:rsidRPr="00760CFC">
              <w:rPr>
                <w:rFonts w:ascii="Arial" w:hAnsi="Arial" w:cs="Arial"/>
                <w:b/>
                <w:color w:val="00FFCC"/>
                <w:szCs w:val="24"/>
              </w:rPr>
              <w:t>EC'C – zelen</w:t>
            </w:r>
            <w:r w:rsidR="00760CFC">
              <w:rPr>
                <w:rFonts w:ascii="Arial" w:hAnsi="Arial" w:cs="Arial"/>
                <w:szCs w:val="24"/>
              </w:rPr>
              <w:t xml:space="preserve">, in </w:t>
            </w:r>
            <w:r w:rsidR="00760CFC" w:rsidRPr="00760CFC">
              <w:rPr>
                <w:rFonts w:ascii="Arial" w:hAnsi="Arial" w:cs="Arial"/>
                <w:b/>
                <w:color w:val="C00000"/>
                <w:szCs w:val="24"/>
              </w:rPr>
              <w:t>C'FC –</w:t>
            </w:r>
            <w:r w:rsidR="00760CFC">
              <w:rPr>
                <w:rFonts w:ascii="Arial" w:hAnsi="Arial" w:cs="Arial"/>
                <w:b/>
                <w:color w:val="C00000"/>
                <w:szCs w:val="24"/>
              </w:rPr>
              <w:t xml:space="preserve"> </w:t>
            </w:r>
            <w:r w:rsidR="00760CFC" w:rsidRPr="00760CFC">
              <w:rPr>
                <w:rFonts w:ascii="Arial" w:hAnsi="Arial" w:cs="Arial"/>
                <w:b/>
                <w:color w:val="C00000"/>
                <w:szCs w:val="24"/>
              </w:rPr>
              <w:t>rdeč</w:t>
            </w:r>
            <w:r w:rsidR="00760CFC">
              <w:rPr>
                <w:rFonts w:ascii="Arial" w:hAnsi="Arial" w:cs="Arial"/>
                <w:szCs w:val="24"/>
              </w:rPr>
              <w:t>), ju izrežemo in prestavimo tako kot je prikazano na sliki, da dobimo pravokotnik. Naš pravokotnik je sedaj ABGH, dolžina pravokotnika je stranica c, širina pravokotnika pa je polovica višine na stranico c.</w:t>
            </w:r>
            <w:r w:rsidR="00BE501A">
              <w:rPr>
                <w:rFonts w:ascii="Arial" w:hAnsi="Arial" w:cs="Arial"/>
                <w:szCs w:val="24"/>
              </w:rPr>
              <w:t xml:space="preserve"> </w:t>
            </w:r>
          </w:p>
          <w:p w:rsidR="00BE501A" w:rsidRDefault="00BE501A" w:rsidP="00091332">
            <w:pPr>
              <w:rPr>
                <w:rFonts w:ascii="Arial" w:hAnsi="Arial" w:cs="Arial"/>
                <w:szCs w:val="24"/>
              </w:rPr>
            </w:pPr>
          </w:p>
          <w:p w:rsidR="00BE501A" w:rsidRDefault="00BE501A" w:rsidP="00091332">
            <w:pPr>
              <w:rPr>
                <w:rFonts w:ascii="Arial" w:hAnsi="Arial" w:cs="Arial"/>
                <w:szCs w:val="24"/>
              </w:rPr>
            </w:pPr>
            <w:r>
              <w:rPr>
                <w:rFonts w:ascii="Arial" w:hAnsi="Arial" w:cs="Arial"/>
                <w:szCs w:val="24"/>
              </w:rPr>
              <w:t>Naš obrazec za ploščino je:</w:t>
            </w:r>
          </w:p>
          <w:p w:rsidR="00760CFC" w:rsidRDefault="00760CFC" w:rsidP="00091332">
            <w:pPr>
              <w:rPr>
                <w:rFonts w:ascii="Arial" w:hAnsi="Arial" w:cs="Arial"/>
                <w:szCs w:val="24"/>
              </w:rPr>
            </w:pPr>
          </w:p>
          <w:p w:rsidR="00BE501A" w:rsidRDefault="003F723D" w:rsidP="00091332">
            <w:pPr>
              <w:rPr>
                <w:rFonts w:ascii="Arial" w:hAnsi="Arial" w:cs="Arial"/>
                <w:color w:val="FF0000"/>
                <w:szCs w:val="24"/>
              </w:rPr>
            </w:pPr>
            <w:r>
              <w:rPr>
                <w:rFonts w:ascii="Arial" w:hAnsi="Arial" w:cs="Arial"/>
                <w:color w:val="FF0000"/>
                <w:szCs w:val="24"/>
              </w:rPr>
              <w:t xml:space="preserve"> </w:t>
            </w:r>
            <m:oMath>
              <m:r>
                <w:rPr>
                  <w:rFonts w:ascii="Cambria Math" w:hAnsi="Cambria Math" w:cs="Arial"/>
                  <w:color w:val="FF0000"/>
                  <w:szCs w:val="24"/>
                </w:rPr>
                <m:t>p=c∙</m:t>
              </m:r>
              <m:f>
                <m:fPr>
                  <m:ctrlPr>
                    <w:rPr>
                      <w:rFonts w:ascii="Cambria Math" w:hAnsi="Cambria Math" w:cs="Arial"/>
                      <w:i/>
                      <w:color w:val="FF0000"/>
                      <w:szCs w:val="24"/>
                    </w:rPr>
                  </m:ctrlPr>
                </m:fPr>
                <m:num>
                  <m:sSub>
                    <m:sSubPr>
                      <m:ctrlPr>
                        <w:rPr>
                          <w:rFonts w:ascii="Cambria Math" w:hAnsi="Cambria Math" w:cs="Arial"/>
                          <w:i/>
                          <w:color w:val="FF0000"/>
                          <w:szCs w:val="24"/>
                        </w:rPr>
                      </m:ctrlPr>
                    </m:sSubPr>
                    <m:e>
                      <m:r>
                        <w:rPr>
                          <w:rFonts w:ascii="Cambria Math" w:hAnsi="Cambria Math" w:cs="Arial"/>
                          <w:color w:val="FF0000"/>
                          <w:szCs w:val="24"/>
                        </w:rPr>
                        <m:t>v</m:t>
                      </m:r>
                    </m:e>
                    <m:sub>
                      <m:r>
                        <w:rPr>
                          <w:rFonts w:ascii="Cambria Math" w:hAnsi="Cambria Math" w:cs="Arial"/>
                          <w:color w:val="FF0000"/>
                          <w:szCs w:val="24"/>
                        </w:rPr>
                        <m:t>c</m:t>
                      </m:r>
                    </m:sub>
                  </m:sSub>
                </m:num>
                <m:den>
                  <m:r>
                    <w:rPr>
                      <w:rFonts w:ascii="Cambria Math" w:hAnsi="Cambria Math" w:cs="Arial"/>
                      <w:color w:val="FF0000"/>
                      <w:szCs w:val="24"/>
                    </w:rPr>
                    <m:t>2</m:t>
                  </m:r>
                </m:den>
              </m:f>
              <m:r>
                <w:rPr>
                  <w:rFonts w:ascii="Cambria Math" w:hAnsi="Cambria Math" w:cs="Arial"/>
                  <w:color w:val="FF0000"/>
                  <w:szCs w:val="24"/>
                </w:rPr>
                <m:t xml:space="preserve">= </m:t>
              </m:r>
              <m:f>
                <m:fPr>
                  <m:ctrlPr>
                    <w:rPr>
                      <w:rFonts w:ascii="Cambria Math" w:hAnsi="Cambria Math" w:cs="Arial"/>
                      <w:i/>
                      <w:color w:val="FF0000"/>
                      <w:szCs w:val="24"/>
                    </w:rPr>
                  </m:ctrlPr>
                </m:fPr>
                <m:num>
                  <m:r>
                    <w:rPr>
                      <w:rFonts w:ascii="Cambria Math" w:hAnsi="Cambria Math" w:cs="Arial"/>
                      <w:color w:val="FF0000"/>
                      <w:szCs w:val="24"/>
                    </w:rPr>
                    <m:t>c ∙</m:t>
                  </m:r>
                  <m:sSub>
                    <m:sSubPr>
                      <m:ctrlPr>
                        <w:rPr>
                          <w:rFonts w:ascii="Cambria Math" w:hAnsi="Cambria Math" w:cs="Arial"/>
                          <w:i/>
                          <w:color w:val="FF0000"/>
                          <w:szCs w:val="24"/>
                        </w:rPr>
                      </m:ctrlPr>
                    </m:sSubPr>
                    <m:e>
                      <m:r>
                        <w:rPr>
                          <w:rFonts w:ascii="Cambria Math" w:hAnsi="Cambria Math" w:cs="Arial"/>
                          <w:color w:val="FF0000"/>
                          <w:szCs w:val="24"/>
                        </w:rPr>
                        <m:t xml:space="preserve"> v</m:t>
                      </m:r>
                    </m:e>
                    <m:sub>
                      <m:r>
                        <w:rPr>
                          <w:rFonts w:ascii="Cambria Math" w:hAnsi="Cambria Math" w:cs="Arial"/>
                          <w:color w:val="FF0000"/>
                          <w:szCs w:val="24"/>
                        </w:rPr>
                        <m:t>c</m:t>
                      </m:r>
                    </m:sub>
                  </m:sSub>
                </m:num>
                <m:den>
                  <m:r>
                    <w:rPr>
                      <w:rFonts w:ascii="Cambria Math" w:hAnsi="Cambria Math" w:cs="Arial"/>
                      <w:color w:val="FF0000"/>
                      <w:szCs w:val="24"/>
                    </w:rPr>
                    <m:t>2</m:t>
                  </m:r>
                </m:den>
              </m:f>
            </m:oMath>
          </w:p>
          <w:p w:rsidR="003F723D" w:rsidRDefault="003F723D" w:rsidP="00091332">
            <w:pPr>
              <w:rPr>
                <w:rFonts w:ascii="Arial" w:hAnsi="Arial" w:cs="Arial"/>
                <w:szCs w:val="24"/>
              </w:rPr>
            </w:pPr>
          </w:p>
          <w:p w:rsidR="00760CFC" w:rsidRDefault="00760CFC" w:rsidP="00091332">
            <w:pPr>
              <w:rPr>
                <w:rFonts w:ascii="Arial" w:hAnsi="Arial" w:cs="Arial"/>
                <w:szCs w:val="24"/>
              </w:rPr>
            </w:pPr>
            <w:r>
              <w:rPr>
                <w:rFonts w:ascii="Arial" w:hAnsi="Arial" w:cs="Arial"/>
                <w:szCs w:val="24"/>
              </w:rPr>
              <w:t xml:space="preserve">Lahko bi tudi narisali </w:t>
            </w:r>
            <w:proofErr w:type="spellStart"/>
            <w:r>
              <w:rPr>
                <w:rFonts w:ascii="Arial" w:hAnsi="Arial" w:cs="Arial"/>
                <w:szCs w:val="24"/>
              </w:rPr>
              <w:t>v</w:t>
            </w:r>
            <w:r>
              <w:rPr>
                <w:rFonts w:ascii="Arial" w:hAnsi="Arial" w:cs="Arial"/>
                <w:szCs w:val="24"/>
                <w:vertAlign w:val="subscript"/>
              </w:rPr>
              <w:t>b</w:t>
            </w:r>
            <w:proofErr w:type="spellEnd"/>
            <w:r>
              <w:rPr>
                <w:rFonts w:ascii="Arial" w:hAnsi="Arial" w:cs="Arial"/>
                <w:szCs w:val="24"/>
                <w:vertAlign w:val="subscript"/>
              </w:rPr>
              <w:t xml:space="preserve"> </w:t>
            </w:r>
            <w:r>
              <w:rPr>
                <w:rFonts w:ascii="Arial" w:hAnsi="Arial" w:cs="Arial"/>
                <w:szCs w:val="24"/>
              </w:rPr>
              <w:t xml:space="preserve">ali </w:t>
            </w:r>
            <w:proofErr w:type="spellStart"/>
            <w:r>
              <w:rPr>
                <w:rFonts w:ascii="Arial" w:hAnsi="Arial" w:cs="Arial"/>
                <w:szCs w:val="24"/>
              </w:rPr>
              <w:t>v</w:t>
            </w:r>
            <w:r>
              <w:rPr>
                <w:rFonts w:ascii="Arial" w:hAnsi="Arial" w:cs="Arial"/>
                <w:szCs w:val="24"/>
                <w:vertAlign w:val="subscript"/>
              </w:rPr>
              <w:t>a</w:t>
            </w:r>
            <w:proofErr w:type="spellEnd"/>
            <w:r>
              <w:rPr>
                <w:rFonts w:ascii="Arial" w:hAnsi="Arial" w:cs="Arial"/>
                <w:szCs w:val="24"/>
              </w:rPr>
              <w:t xml:space="preserve"> in bi dobili obrazec za ploščino:</w:t>
            </w:r>
          </w:p>
          <w:p w:rsidR="00760CFC" w:rsidRPr="00760CFC" w:rsidRDefault="00760CFC" w:rsidP="00091332">
            <w:pPr>
              <w:rPr>
                <w:rFonts w:ascii="Arial" w:hAnsi="Arial" w:cs="Arial"/>
                <w:szCs w:val="24"/>
              </w:rPr>
            </w:pPr>
          </w:p>
          <w:p w:rsidR="003F723D" w:rsidRPr="00760CFC" w:rsidRDefault="00760CFC" w:rsidP="00091332">
            <w:pPr>
              <w:rPr>
                <w:rFonts w:ascii="Arial" w:hAnsi="Arial" w:cs="Arial"/>
                <w:color w:val="FF0000"/>
                <w:szCs w:val="24"/>
              </w:rPr>
            </w:pPr>
            <m:oMathPara>
              <m:oMathParaPr>
                <m:jc m:val="left"/>
              </m:oMathParaPr>
              <m:oMath>
                <m:r>
                  <w:rPr>
                    <w:rFonts w:ascii="Cambria Math" w:hAnsi="Cambria Math" w:cs="Arial"/>
                    <w:color w:val="FF0000"/>
                    <w:szCs w:val="24"/>
                  </w:rPr>
                  <m:t>p=b∙</m:t>
                </m:r>
                <m:f>
                  <m:fPr>
                    <m:ctrlPr>
                      <w:rPr>
                        <w:rFonts w:ascii="Cambria Math" w:hAnsi="Cambria Math" w:cs="Arial"/>
                        <w:i/>
                        <w:color w:val="FF0000"/>
                        <w:szCs w:val="24"/>
                      </w:rPr>
                    </m:ctrlPr>
                  </m:fPr>
                  <m:num>
                    <m:sSub>
                      <m:sSubPr>
                        <m:ctrlPr>
                          <w:rPr>
                            <w:rFonts w:ascii="Cambria Math" w:hAnsi="Cambria Math" w:cs="Arial"/>
                            <w:i/>
                            <w:color w:val="FF0000"/>
                            <w:szCs w:val="24"/>
                          </w:rPr>
                        </m:ctrlPr>
                      </m:sSubPr>
                      <m:e>
                        <m:r>
                          <w:rPr>
                            <w:rFonts w:ascii="Cambria Math" w:hAnsi="Cambria Math" w:cs="Arial"/>
                            <w:color w:val="FF0000"/>
                            <w:szCs w:val="24"/>
                          </w:rPr>
                          <m:t>v</m:t>
                        </m:r>
                      </m:e>
                      <m:sub>
                        <m:r>
                          <w:rPr>
                            <w:rFonts w:ascii="Cambria Math" w:hAnsi="Cambria Math" w:cs="Arial"/>
                            <w:color w:val="FF0000"/>
                            <w:szCs w:val="24"/>
                          </w:rPr>
                          <m:t>b</m:t>
                        </m:r>
                      </m:sub>
                    </m:sSub>
                  </m:num>
                  <m:den>
                    <m:r>
                      <w:rPr>
                        <w:rFonts w:ascii="Cambria Math" w:hAnsi="Cambria Math" w:cs="Arial"/>
                        <w:color w:val="FF0000"/>
                        <w:szCs w:val="24"/>
                      </w:rPr>
                      <m:t>2</m:t>
                    </m:r>
                  </m:den>
                </m:f>
                <m:r>
                  <w:rPr>
                    <w:rFonts w:ascii="Cambria Math" w:hAnsi="Cambria Math" w:cs="Arial"/>
                    <w:color w:val="FF0000"/>
                    <w:szCs w:val="24"/>
                  </w:rPr>
                  <m:t xml:space="preserve">= </m:t>
                </m:r>
                <m:f>
                  <m:fPr>
                    <m:ctrlPr>
                      <w:rPr>
                        <w:rFonts w:ascii="Cambria Math" w:hAnsi="Cambria Math" w:cs="Arial"/>
                        <w:i/>
                        <w:color w:val="FF0000"/>
                        <w:szCs w:val="24"/>
                      </w:rPr>
                    </m:ctrlPr>
                  </m:fPr>
                  <m:num>
                    <m:r>
                      <w:rPr>
                        <w:rFonts w:ascii="Cambria Math" w:hAnsi="Cambria Math" w:cs="Arial"/>
                        <w:color w:val="FF0000"/>
                        <w:szCs w:val="24"/>
                      </w:rPr>
                      <m:t>b ∙</m:t>
                    </m:r>
                    <m:sSub>
                      <m:sSubPr>
                        <m:ctrlPr>
                          <w:rPr>
                            <w:rFonts w:ascii="Cambria Math" w:hAnsi="Cambria Math" w:cs="Arial"/>
                            <w:i/>
                            <w:color w:val="FF0000"/>
                            <w:szCs w:val="24"/>
                          </w:rPr>
                        </m:ctrlPr>
                      </m:sSubPr>
                      <m:e>
                        <m:r>
                          <w:rPr>
                            <w:rFonts w:ascii="Cambria Math" w:hAnsi="Cambria Math" w:cs="Arial"/>
                            <w:color w:val="FF0000"/>
                            <w:szCs w:val="24"/>
                          </w:rPr>
                          <m:t xml:space="preserve"> v</m:t>
                        </m:r>
                      </m:e>
                      <m:sub>
                        <m:r>
                          <w:rPr>
                            <w:rFonts w:ascii="Cambria Math" w:hAnsi="Cambria Math" w:cs="Arial"/>
                            <w:color w:val="FF0000"/>
                            <w:szCs w:val="24"/>
                          </w:rPr>
                          <m:t>b</m:t>
                        </m:r>
                      </m:sub>
                    </m:sSub>
                  </m:num>
                  <m:den>
                    <m:r>
                      <w:rPr>
                        <w:rFonts w:ascii="Cambria Math" w:hAnsi="Cambria Math" w:cs="Arial"/>
                        <w:color w:val="FF0000"/>
                        <w:szCs w:val="24"/>
                      </w:rPr>
                      <m:t>2</m:t>
                    </m:r>
                  </m:den>
                </m:f>
              </m:oMath>
            </m:oMathPara>
          </w:p>
          <w:p w:rsidR="00760CFC" w:rsidRPr="00760CFC" w:rsidRDefault="00760CFC" w:rsidP="00091332">
            <w:pPr>
              <w:rPr>
                <w:rFonts w:ascii="Arial" w:hAnsi="Arial" w:cs="Arial"/>
                <w:color w:val="FF0000"/>
                <w:szCs w:val="24"/>
              </w:rPr>
            </w:pPr>
            <m:oMathPara>
              <m:oMathParaPr>
                <m:jc m:val="left"/>
              </m:oMathParaPr>
              <m:oMath>
                <m:r>
                  <w:rPr>
                    <w:rFonts w:ascii="Cambria Math" w:hAnsi="Cambria Math" w:cs="Arial"/>
                    <w:color w:val="FF0000"/>
                    <w:szCs w:val="24"/>
                  </w:rPr>
                  <m:t>p=a∙</m:t>
                </m:r>
                <m:f>
                  <m:fPr>
                    <m:ctrlPr>
                      <w:rPr>
                        <w:rFonts w:ascii="Cambria Math" w:hAnsi="Cambria Math" w:cs="Arial"/>
                        <w:i/>
                        <w:color w:val="FF0000"/>
                        <w:szCs w:val="24"/>
                      </w:rPr>
                    </m:ctrlPr>
                  </m:fPr>
                  <m:num>
                    <m:sSub>
                      <m:sSubPr>
                        <m:ctrlPr>
                          <w:rPr>
                            <w:rFonts w:ascii="Cambria Math" w:hAnsi="Cambria Math" w:cs="Arial"/>
                            <w:i/>
                            <w:color w:val="FF0000"/>
                            <w:szCs w:val="24"/>
                          </w:rPr>
                        </m:ctrlPr>
                      </m:sSubPr>
                      <m:e>
                        <m:r>
                          <w:rPr>
                            <w:rFonts w:ascii="Cambria Math" w:hAnsi="Cambria Math" w:cs="Arial"/>
                            <w:color w:val="FF0000"/>
                            <w:szCs w:val="24"/>
                          </w:rPr>
                          <m:t>v</m:t>
                        </m:r>
                      </m:e>
                      <m:sub>
                        <m:r>
                          <w:rPr>
                            <w:rFonts w:ascii="Cambria Math" w:hAnsi="Cambria Math" w:cs="Arial"/>
                            <w:color w:val="FF0000"/>
                            <w:szCs w:val="24"/>
                          </w:rPr>
                          <m:t>a</m:t>
                        </m:r>
                      </m:sub>
                    </m:sSub>
                  </m:num>
                  <m:den>
                    <m:r>
                      <w:rPr>
                        <w:rFonts w:ascii="Cambria Math" w:hAnsi="Cambria Math" w:cs="Arial"/>
                        <w:color w:val="FF0000"/>
                        <w:szCs w:val="24"/>
                      </w:rPr>
                      <m:t>2</m:t>
                    </m:r>
                  </m:den>
                </m:f>
                <m:r>
                  <w:rPr>
                    <w:rFonts w:ascii="Cambria Math" w:hAnsi="Cambria Math" w:cs="Arial"/>
                    <w:color w:val="FF0000"/>
                    <w:szCs w:val="24"/>
                  </w:rPr>
                  <m:t xml:space="preserve">= </m:t>
                </m:r>
                <m:f>
                  <m:fPr>
                    <m:ctrlPr>
                      <w:rPr>
                        <w:rFonts w:ascii="Cambria Math" w:hAnsi="Cambria Math" w:cs="Arial"/>
                        <w:i/>
                        <w:color w:val="FF0000"/>
                        <w:szCs w:val="24"/>
                      </w:rPr>
                    </m:ctrlPr>
                  </m:fPr>
                  <m:num>
                    <m:r>
                      <w:rPr>
                        <w:rFonts w:ascii="Cambria Math" w:hAnsi="Cambria Math" w:cs="Arial"/>
                        <w:color w:val="FF0000"/>
                        <w:szCs w:val="24"/>
                      </w:rPr>
                      <m:t>a ∙</m:t>
                    </m:r>
                    <m:sSub>
                      <m:sSubPr>
                        <m:ctrlPr>
                          <w:rPr>
                            <w:rFonts w:ascii="Cambria Math" w:hAnsi="Cambria Math" w:cs="Arial"/>
                            <w:i/>
                            <w:color w:val="FF0000"/>
                            <w:szCs w:val="24"/>
                          </w:rPr>
                        </m:ctrlPr>
                      </m:sSubPr>
                      <m:e>
                        <m:r>
                          <w:rPr>
                            <w:rFonts w:ascii="Cambria Math" w:hAnsi="Cambria Math" w:cs="Arial"/>
                            <w:color w:val="FF0000"/>
                            <w:szCs w:val="24"/>
                          </w:rPr>
                          <m:t xml:space="preserve"> v</m:t>
                        </m:r>
                      </m:e>
                      <m:sub>
                        <m:r>
                          <w:rPr>
                            <w:rFonts w:ascii="Cambria Math" w:hAnsi="Cambria Math" w:cs="Arial"/>
                            <w:color w:val="FF0000"/>
                            <w:szCs w:val="24"/>
                          </w:rPr>
                          <m:t>a</m:t>
                        </m:r>
                      </m:sub>
                    </m:sSub>
                  </m:num>
                  <m:den>
                    <m:r>
                      <w:rPr>
                        <w:rFonts w:ascii="Cambria Math" w:hAnsi="Cambria Math" w:cs="Arial"/>
                        <w:color w:val="FF0000"/>
                        <w:szCs w:val="24"/>
                      </w:rPr>
                      <m:t>2</m:t>
                    </m:r>
                  </m:den>
                </m:f>
              </m:oMath>
            </m:oMathPara>
          </w:p>
          <w:p w:rsidR="00BE501A" w:rsidRDefault="00BE501A" w:rsidP="00091332">
            <w:pPr>
              <w:rPr>
                <w:rFonts w:ascii="Arial" w:hAnsi="Arial" w:cs="Arial"/>
                <w:color w:val="FF0000"/>
                <w:szCs w:val="24"/>
                <w:vertAlign w:val="subscript"/>
              </w:rPr>
            </w:pPr>
          </w:p>
          <w:p w:rsidR="00BE501A" w:rsidRPr="00BE501A" w:rsidRDefault="00BE501A" w:rsidP="00091332">
            <w:pPr>
              <w:rPr>
                <w:rFonts w:ascii="Arial" w:hAnsi="Arial" w:cs="Arial"/>
                <w:color w:val="FF0000"/>
                <w:szCs w:val="24"/>
                <w:vertAlign w:val="subscript"/>
              </w:rPr>
            </w:pPr>
          </w:p>
        </w:tc>
      </w:tr>
    </w:tbl>
    <w:p w:rsidR="00BE501A" w:rsidRDefault="00BE501A" w:rsidP="00091332">
      <w:pPr>
        <w:rPr>
          <w:rFonts w:ascii="Arial" w:hAnsi="Arial" w:cs="Arial"/>
          <w:color w:val="0070C0"/>
          <w:szCs w:val="24"/>
        </w:rPr>
      </w:pPr>
    </w:p>
    <w:p w:rsidR="00BE501A" w:rsidRDefault="00BE501A" w:rsidP="00091332">
      <w:pPr>
        <w:rPr>
          <w:rFonts w:ascii="Arial" w:hAnsi="Arial" w:cs="Arial"/>
          <w:color w:val="0070C0"/>
          <w:szCs w:val="24"/>
        </w:rPr>
      </w:pPr>
    </w:p>
    <w:p w:rsidR="005C2DE0" w:rsidRDefault="005C2DE0" w:rsidP="005C2DE0">
      <w:pPr>
        <w:rPr>
          <w:rStyle w:val="Intenzivensklic"/>
          <w:b w:val="0"/>
          <w:u w:val="none"/>
        </w:rPr>
      </w:pPr>
      <w:r>
        <w:rPr>
          <w:rStyle w:val="Intenzivensklic"/>
          <w:b w:val="0"/>
          <w:u w:val="none"/>
        </w:rPr>
        <w:t>obseg in ploščina trikotnika:</w:t>
      </w:r>
    </w:p>
    <w:p w:rsidR="005C2DE0" w:rsidRDefault="00353155" w:rsidP="005C2DE0">
      <w:pPr>
        <w:rPr>
          <w:rStyle w:val="Intenzivensklic"/>
          <w:b w:val="0"/>
          <w:u w:val="none"/>
        </w:rPr>
      </w:pPr>
      <w:hyperlink r:id="rId8" w:history="1">
        <w:r w:rsidR="005C2DE0" w:rsidRPr="00685D03">
          <w:rPr>
            <w:rStyle w:val="Hiperpovezava"/>
            <w:spacing w:val="5"/>
          </w:rPr>
          <w:t>https://www.youtube.com/watch?v=PqyjVW40f1c</w:t>
        </w:r>
      </w:hyperlink>
    </w:p>
    <w:p w:rsidR="00C428B9" w:rsidRDefault="00C428B9" w:rsidP="00091332">
      <w:pPr>
        <w:rPr>
          <w:rFonts w:ascii="Arial" w:hAnsi="Arial" w:cs="Arial"/>
          <w:color w:val="0070C0"/>
          <w:szCs w:val="24"/>
        </w:rPr>
      </w:pPr>
    </w:p>
    <w:p w:rsidR="00091332" w:rsidRDefault="00BE501A" w:rsidP="00091332">
      <w:pPr>
        <w:rPr>
          <w:rFonts w:ascii="Arial" w:hAnsi="Arial" w:cs="Arial"/>
          <w:color w:val="0070C0"/>
          <w:szCs w:val="24"/>
        </w:rPr>
      </w:pPr>
      <w:r>
        <w:rPr>
          <w:rFonts w:ascii="Arial" w:hAnsi="Arial" w:cs="Arial"/>
          <w:color w:val="0070C0"/>
          <w:szCs w:val="24"/>
        </w:rPr>
        <w:t>Primer:</w:t>
      </w:r>
      <w:r w:rsidR="002D301D">
        <w:rPr>
          <w:rFonts w:ascii="Arial" w:hAnsi="Arial" w:cs="Arial"/>
          <w:color w:val="0070C0"/>
          <w:szCs w:val="24"/>
        </w:rPr>
        <w:t xml:space="preserve"> </w:t>
      </w:r>
    </w:p>
    <w:tbl>
      <w:tblPr>
        <w:tblStyle w:val="Tabelamrea"/>
        <w:tblW w:w="0" w:type="auto"/>
        <w:tblLook w:val="04A0" w:firstRow="1" w:lastRow="0" w:firstColumn="1" w:lastColumn="0" w:noHBand="0" w:noVBand="1"/>
      </w:tblPr>
      <w:tblGrid>
        <w:gridCol w:w="4583"/>
        <w:gridCol w:w="4583"/>
      </w:tblGrid>
      <w:tr w:rsidR="002D301D" w:rsidTr="002D301D">
        <w:tc>
          <w:tcPr>
            <w:tcW w:w="4583" w:type="dxa"/>
          </w:tcPr>
          <w:p w:rsidR="002D301D" w:rsidRDefault="002D301D" w:rsidP="00091332">
            <w:pPr>
              <w:rPr>
                <w:rFonts w:ascii="Arial" w:hAnsi="Arial" w:cs="Arial"/>
                <w:color w:val="0070C0"/>
                <w:szCs w:val="24"/>
              </w:rPr>
            </w:pPr>
            <w:r>
              <w:rPr>
                <w:rFonts w:ascii="Arial" w:hAnsi="Arial" w:cs="Arial"/>
                <w:color w:val="0070C0"/>
                <w:szCs w:val="24"/>
              </w:rPr>
              <w:t>PODATKI:</w:t>
            </w:r>
          </w:p>
          <w:p w:rsidR="002D301D" w:rsidRDefault="002D301D" w:rsidP="002D301D">
            <w:pPr>
              <w:rPr>
                <w:rFonts w:ascii="Arial" w:hAnsi="Arial" w:cs="Arial"/>
                <w:color w:val="0070C0"/>
                <w:szCs w:val="24"/>
              </w:rPr>
            </w:pPr>
            <w:r>
              <w:rPr>
                <w:rFonts w:ascii="Arial" w:hAnsi="Arial" w:cs="Arial"/>
                <w:color w:val="0070C0"/>
                <w:szCs w:val="24"/>
              </w:rPr>
              <w:t>c = 5cm</w:t>
            </w:r>
          </w:p>
          <w:p w:rsidR="002D301D" w:rsidRDefault="002D301D" w:rsidP="002D301D">
            <w:pPr>
              <w:rPr>
                <w:rFonts w:ascii="Arial" w:hAnsi="Arial" w:cs="Arial"/>
                <w:color w:val="0070C0"/>
                <w:szCs w:val="24"/>
              </w:rPr>
            </w:pPr>
            <w:proofErr w:type="spellStart"/>
            <w:r>
              <w:rPr>
                <w:rFonts w:ascii="Arial" w:hAnsi="Arial" w:cs="Arial"/>
                <w:color w:val="0070C0"/>
                <w:szCs w:val="24"/>
              </w:rPr>
              <w:t>v</w:t>
            </w:r>
            <w:r w:rsidR="00760CFC">
              <w:rPr>
                <w:rFonts w:ascii="Arial" w:hAnsi="Arial" w:cs="Arial"/>
                <w:color w:val="0070C0"/>
                <w:szCs w:val="24"/>
                <w:vertAlign w:val="subscript"/>
              </w:rPr>
              <w:t>c</w:t>
            </w:r>
            <w:proofErr w:type="spellEnd"/>
            <w:r>
              <w:rPr>
                <w:rFonts w:ascii="Arial" w:hAnsi="Arial" w:cs="Arial"/>
                <w:color w:val="0070C0"/>
                <w:szCs w:val="24"/>
              </w:rPr>
              <w:t xml:space="preserve"> = 3cm</w:t>
            </w:r>
          </w:p>
          <w:p w:rsidR="002D301D" w:rsidRDefault="002D301D" w:rsidP="00091332">
            <w:pPr>
              <w:rPr>
                <w:rFonts w:ascii="Arial" w:hAnsi="Arial" w:cs="Arial"/>
                <w:color w:val="0070C0"/>
                <w:szCs w:val="24"/>
              </w:rPr>
            </w:pPr>
          </w:p>
          <w:p w:rsidR="002D301D" w:rsidRDefault="002D301D" w:rsidP="00091332">
            <w:pPr>
              <w:rPr>
                <w:rFonts w:ascii="Arial" w:hAnsi="Arial" w:cs="Arial"/>
                <w:color w:val="0070C0"/>
                <w:szCs w:val="24"/>
              </w:rPr>
            </w:pPr>
            <w:r>
              <w:rPr>
                <w:rFonts w:ascii="Arial" w:hAnsi="Arial" w:cs="Arial"/>
                <w:color w:val="0070C0"/>
                <w:szCs w:val="24"/>
              </w:rPr>
              <w:t>p = ?</w:t>
            </w:r>
          </w:p>
        </w:tc>
        <w:tc>
          <w:tcPr>
            <w:tcW w:w="4583" w:type="dxa"/>
          </w:tcPr>
          <w:p w:rsidR="002D301D" w:rsidRDefault="002D301D" w:rsidP="002D301D">
            <w:pPr>
              <w:rPr>
                <w:rFonts w:ascii="Arial" w:hAnsi="Arial" w:cs="Arial"/>
                <w:color w:val="0070C0"/>
                <w:szCs w:val="24"/>
              </w:rPr>
            </w:pPr>
          </w:p>
          <w:p w:rsidR="002D301D" w:rsidRPr="002D301D" w:rsidRDefault="002D301D" w:rsidP="002D301D">
            <w:pPr>
              <w:rPr>
                <w:rFonts w:ascii="Arial" w:hAnsi="Arial" w:cs="Arial"/>
                <w:color w:val="FF0000"/>
                <w:szCs w:val="24"/>
              </w:rPr>
            </w:pPr>
            <m:oMathPara>
              <m:oMathParaPr>
                <m:jc m:val="left"/>
              </m:oMathParaPr>
              <m:oMath>
                <m:r>
                  <w:rPr>
                    <w:rFonts w:ascii="Cambria Math" w:hAnsi="Cambria Math" w:cs="Arial"/>
                    <w:color w:val="FF0000"/>
                    <w:szCs w:val="24"/>
                  </w:rPr>
                  <m:t xml:space="preserve">p= </m:t>
                </m:r>
                <m:f>
                  <m:fPr>
                    <m:ctrlPr>
                      <w:rPr>
                        <w:rFonts w:ascii="Cambria Math" w:hAnsi="Cambria Math" w:cs="Arial"/>
                        <w:i/>
                        <w:color w:val="FF0000"/>
                        <w:szCs w:val="24"/>
                      </w:rPr>
                    </m:ctrlPr>
                  </m:fPr>
                  <m:num>
                    <m:r>
                      <w:rPr>
                        <w:rFonts w:ascii="Cambria Math" w:hAnsi="Cambria Math" w:cs="Arial"/>
                        <w:color w:val="FF0000"/>
                        <w:szCs w:val="24"/>
                      </w:rPr>
                      <m:t>c∙</m:t>
                    </m:r>
                    <m:sSub>
                      <m:sSubPr>
                        <m:ctrlPr>
                          <w:rPr>
                            <w:rFonts w:ascii="Cambria Math" w:hAnsi="Cambria Math" w:cs="Arial"/>
                            <w:i/>
                            <w:color w:val="FF0000"/>
                            <w:szCs w:val="24"/>
                          </w:rPr>
                        </m:ctrlPr>
                      </m:sSubPr>
                      <m:e>
                        <m:r>
                          <w:rPr>
                            <w:rFonts w:ascii="Cambria Math" w:hAnsi="Cambria Math" w:cs="Arial"/>
                            <w:color w:val="FF0000"/>
                            <w:szCs w:val="24"/>
                          </w:rPr>
                          <m:t>v</m:t>
                        </m:r>
                      </m:e>
                      <m:sub>
                        <m:r>
                          <w:rPr>
                            <w:rFonts w:ascii="Cambria Math" w:hAnsi="Cambria Math" w:cs="Arial"/>
                            <w:color w:val="FF0000"/>
                            <w:szCs w:val="24"/>
                          </w:rPr>
                          <m:t>c</m:t>
                        </m:r>
                      </m:sub>
                    </m:sSub>
                  </m:num>
                  <m:den>
                    <m:r>
                      <w:rPr>
                        <w:rFonts w:ascii="Cambria Math" w:hAnsi="Cambria Math" w:cs="Arial"/>
                        <w:color w:val="FF0000"/>
                        <w:szCs w:val="24"/>
                      </w:rPr>
                      <m:t>2</m:t>
                    </m:r>
                  </m:den>
                </m:f>
              </m:oMath>
            </m:oMathPara>
          </w:p>
          <w:p w:rsidR="002D301D" w:rsidRPr="002D301D" w:rsidRDefault="002D301D" w:rsidP="002D301D">
            <w:pPr>
              <w:rPr>
                <w:rFonts w:ascii="Arial" w:hAnsi="Arial" w:cs="Arial"/>
                <w:szCs w:val="24"/>
              </w:rPr>
            </w:pPr>
            <m:oMathPara>
              <m:oMathParaPr>
                <m:jc m:val="left"/>
              </m:oMathParaPr>
              <m:oMath>
                <m:r>
                  <w:rPr>
                    <w:rFonts w:ascii="Cambria Math" w:hAnsi="Cambria Math" w:cs="Arial"/>
                    <w:szCs w:val="24"/>
                  </w:rPr>
                  <m:t xml:space="preserve">p= </m:t>
                </m:r>
                <m:f>
                  <m:fPr>
                    <m:ctrlPr>
                      <w:rPr>
                        <w:rFonts w:ascii="Cambria Math" w:hAnsi="Cambria Math" w:cs="Arial"/>
                        <w:i/>
                        <w:szCs w:val="24"/>
                      </w:rPr>
                    </m:ctrlPr>
                  </m:fPr>
                  <m:num>
                    <m:r>
                      <w:rPr>
                        <w:rFonts w:ascii="Cambria Math" w:hAnsi="Cambria Math" w:cs="Arial"/>
                        <w:szCs w:val="24"/>
                      </w:rPr>
                      <m:t>5∙3</m:t>
                    </m:r>
                  </m:num>
                  <m:den>
                    <m:r>
                      <w:rPr>
                        <w:rFonts w:ascii="Cambria Math" w:hAnsi="Cambria Math" w:cs="Arial"/>
                        <w:szCs w:val="24"/>
                      </w:rPr>
                      <m:t>2</m:t>
                    </m:r>
                  </m:den>
                </m:f>
              </m:oMath>
            </m:oMathPara>
          </w:p>
          <w:p w:rsidR="002D301D" w:rsidRPr="002D301D" w:rsidRDefault="002D301D" w:rsidP="002D301D">
            <w:pPr>
              <w:rPr>
                <w:rFonts w:ascii="Arial" w:hAnsi="Arial" w:cs="Arial"/>
                <w:szCs w:val="24"/>
              </w:rPr>
            </w:pPr>
            <m:oMathPara>
              <m:oMathParaPr>
                <m:jc m:val="left"/>
              </m:oMathParaPr>
              <m:oMath>
                <m:r>
                  <w:rPr>
                    <w:rFonts w:ascii="Cambria Math" w:hAnsi="Cambria Math" w:cs="Arial"/>
                    <w:szCs w:val="24"/>
                  </w:rPr>
                  <m:t xml:space="preserve">p= </m:t>
                </m:r>
                <m:f>
                  <m:fPr>
                    <m:ctrlPr>
                      <w:rPr>
                        <w:rFonts w:ascii="Cambria Math" w:hAnsi="Cambria Math" w:cs="Arial"/>
                        <w:i/>
                        <w:szCs w:val="24"/>
                      </w:rPr>
                    </m:ctrlPr>
                  </m:fPr>
                  <m:num>
                    <m:r>
                      <w:rPr>
                        <w:rFonts w:ascii="Cambria Math" w:hAnsi="Cambria Math" w:cs="Arial"/>
                        <w:szCs w:val="24"/>
                      </w:rPr>
                      <m:t>15</m:t>
                    </m:r>
                  </m:num>
                  <m:den>
                    <m:r>
                      <w:rPr>
                        <w:rFonts w:ascii="Cambria Math" w:hAnsi="Cambria Math" w:cs="Arial"/>
                        <w:szCs w:val="24"/>
                      </w:rPr>
                      <m:t>2</m:t>
                    </m:r>
                  </m:den>
                </m:f>
              </m:oMath>
            </m:oMathPara>
          </w:p>
          <w:p w:rsidR="002D301D" w:rsidRPr="002D301D" w:rsidRDefault="002D301D" w:rsidP="002D301D">
            <w:pPr>
              <w:rPr>
                <w:rFonts w:ascii="Arial" w:hAnsi="Arial" w:cs="Arial"/>
                <w:szCs w:val="24"/>
              </w:rPr>
            </w:pPr>
            <m:oMathPara>
              <m:oMathParaPr>
                <m:jc m:val="left"/>
              </m:oMathParaPr>
              <m:oMath>
                <m:r>
                  <w:rPr>
                    <w:rFonts w:ascii="Cambria Math" w:hAnsi="Cambria Math" w:cs="Arial"/>
                    <w:szCs w:val="24"/>
                  </w:rPr>
                  <m:t xml:space="preserve">p=7,5 </m:t>
                </m:r>
                <m:sSup>
                  <m:sSupPr>
                    <m:ctrlPr>
                      <w:rPr>
                        <w:rFonts w:ascii="Cambria Math" w:hAnsi="Cambria Math" w:cs="Arial"/>
                        <w:i/>
                        <w:szCs w:val="24"/>
                      </w:rPr>
                    </m:ctrlPr>
                  </m:sSupPr>
                  <m:e>
                    <m:r>
                      <w:rPr>
                        <w:rFonts w:ascii="Cambria Math" w:hAnsi="Cambria Math" w:cs="Arial"/>
                        <w:szCs w:val="24"/>
                      </w:rPr>
                      <m:t>cm</m:t>
                    </m:r>
                  </m:e>
                  <m:sup>
                    <m:r>
                      <w:rPr>
                        <w:rFonts w:ascii="Cambria Math" w:hAnsi="Cambria Math" w:cs="Arial"/>
                        <w:color w:val="FF0000"/>
                        <w:szCs w:val="24"/>
                      </w:rPr>
                      <m:t>2</m:t>
                    </m:r>
                  </m:sup>
                </m:sSup>
              </m:oMath>
            </m:oMathPara>
          </w:p>
          <w:p w:rsidR="002D301D" w:rsidRDefault="002D301D" w:rsidP="00091332">
            <w:pPr>
              <w:rPr>
                <w:rFonts w:ascii="Arial" w:hAnsi="Arial" w:cs="Arial"/>
                <w:color w:val="0070C0"/>
                <w:szCs w:val="24"/>
              </w:rPr>
            </w:pPr>
          </w:p>
        </w:tc>
      </w:tr>
    </w:tbl>
    <w:p w:rsidR="00BE501A" w:rsidRDefault="00BE501A" w:rsidP="00D26B02">
      <w:pPr>
        <w:rPr>
          <w:rFonts w:ascii="Arial" w:hAnsi="Arial" w:cs="Arial"/>
          <w:color w:val="FF0000"/>
          <w:szCs w:val="24"/>
          <w:vertAlign w:val="superscript"/>
        </w:rPr>
      </w:pPr>
    </w:p>
    <w:p w:rsidR="00BE501A" w:rsidRDefault="00BE501A" w:rsidP="00D26B02">
      <w:pPr>
        <w:rPr>
          <w:rFonts w:ascii="Arial" w:hAnsi="Arial" w:cs="Arial"/>
          <w:color w:val="FF0000"/>
          <w:szCs w:val="24"/>
        </w:rPr>
      </w:pPr>
    </w:p>
    <w:p w:rsidR="0033428B" w:rsidRDefault="002D301D" w:rsidP="00E93B8B">
      <w:pPr>
        <w:rPr>
          <w:rStyle w:val="Intenzivensklic"/>
          <w:b w:val="0"/>
          <w:u w:val="none"/>
        </w:rPr>
      </w:pPr>
      <w:r>
        <w:rPr>
          <w:rStyle w:val="Intenzivensklic"/>
          <w:b w:val="0"/>
          <w:u w:val="none"/>
        </w:rPr>
        <w:t xml:space="preserve">DN: Izračunaj ploščino </w:t>
      </w:r>
      <w:r w:rsidR="009E52BB">
        <w:rPr>
          <w:rStyle w:val="Intenzivensklic"/>
          <w:b w:val="0"/>
          <w:u w:val="none"/>
        </w:rPr>
        <w:t>trikotnika</w:t>
      </w:r>
      <w:r>
        <w:rPr>
          <w:rStyle w:val="Intenzivensklic"/>
          <w:b w:val="0"/>
          <w:u w:val="none"/>
        </w:rPr>
        <w:t>!</w:t>
      </w:r>
    </w:p>
    <w:tbl>
      <w:tblPr>
        <w:tblStyle w:val="Tabelamrea"/>
        <w:tblW w:w="0" w:type="auto"/>
        <w:tblLook w:val="04A0" w:firstRow="1" w:lastRow="0" w:firstColumn="1" w:lastColumn="0" w:noHBand="0" w:noVBand="1"/>
      </w:tblPr>
      <w:tblGrid>
        <w:gridCol w:w="3055"/>
        <w:gridCol w:w="3055"/>
        <w:gridCol w:w="3056"/>
      </w:tblGrid>
      <w:tr w:rsidR="002D301D" w:rsidTr="002D301D">
        <w:tc>
          <w:tcPr>
            <w:tcW w:w="3055" w:type="dxa"/>
          </w:tcPr>
          <w:p w:rsidR="002D301D" w:rsidRDefault="002D301D" w:rsidP="002D301D">
            <w:pPr>
              <w:pStyle w:val="Odstavekseznama"/>
              <w:numPr>
                <w:ilvl w:val="0"/>
                <w:numId w:val="5"/>
              </w:numPr>
              <w:rPr>
                <w:rStyle w:val="Intenzivensklic"/>
                <w:b w:val="0"/>
                <w:u w:val="none"/>
              </w:rPr>
            </w:pPr>
            <w:r>
              <w:rPr>
                <w:rStyle w:val="Intenzivensklic"/>
                <w:b w:val="0"/>
                <w:u w:val="none"/>
              </w:rPr>
              <w:t>naloga</w:t>
            </w:r>
          </w:p>
          <w:p w:rsidR="002D301D" w:rsidRDefault="002D301D" w:rsidP="002D301D">
            <w:pPr>
              <w:pStyle w:val="Odstavekseznama"/>
              <w:rPr>
                <w:rStyle w:val="Intenzivensklic"/>
                <w:b w:val="0"/>
                <w:u w:val="none"/>
              </w:rPr>
            </w:pPr>
          </w:p>
          <w:p w:rsidR="002D301D" w:rsidRDefault="009E52BB" w:rsidP="002D301D">
            <w:pPr>
              <w:rPr>
                <w:rFonts w:ascii="Arial" w:hAnsi="Arial" w:cs="Arial"/>
                <w:color w:val="0070C0"/>
                <w:szCs w:val="24"/>
              </w:rPr>
            </w:pPr>
            <w:r>
              <w:rPr>
                <w:rFonts w:ascii="Arial" w:hAnsi="Arial" w:cs="Arial"/>
                <w:color w:val="0070C0"/>
                <w:szCs w:val="24"/>
              </w:rPr>
              <w:t>a = 16</w:t>
            </w:r>
            <w:r w:rsidR="002D301D">
              <w:rPr>
                <w:rFonts w:ascii="Arial" w:hAnsi="Arial" w:cs="Arial"/>
                <w:color w:val="0070C0"/>
                <w:szCs w:val="24"/>
              </w:rPr>
              <w:t>cm</w:t>
            </w:r>
          </w:p>
          <w:p w:rsidR="002D301D" w:rsidRPr="009E52BB" w:rsidRDefault="009E52BB" w:rsidP="002D301D">
            <w:pPr>
              <w:rPr>
                <w:rStyle w:val="Intenzivensklic"/>
                <w:rFonts w:ascii="Arial" w:hAnsi="Arial" w:cs="Arial"/>
                <w:b w:val="0"/>
                <w:bCs w:val="0"/>
                <w:smallCaps w:val="0"/>
                <w:color w:val="0070C0"/>
                <w:spacing w:val="0"/>
                <w:szCs w:val="24"/>
                <w:u w:val="none"/>
              </w:rPr>
            </w:pPr>
            <w:proofErr w:type="spellStart"/>
            <w:r>
              <w:rPr>
                <w:rFonts w:ascii="Arial" w:hAnsi="Arial" w:cs="Arial"/>
                <w:color w:val="0070C0"/>
                <w:szCs w:val="24"/>
              </w:rPr>
              <w:t>v</w:t>
            </w:r>
            <w:r>
              <w:rPr>
                <w:rFonts w:ascii="Arial" w:hAnsi="Arial" w:cs="Arial"/>
                <w:color w:val="0070C0"/>
                <w:szCs w:val="24"/>
                <w:vertAlign w:val="subscript"/>
              </w:rPr>
              <w:t>a</w:t>
            </w:r>
            <w:proofErr w:type="spellEnd"/>
            <w:r>
              <w:rPr>
                <w:rFonts w:ascii="Arial" w:hAnsi="Arial" w:cs="Arial"/>
                <w:color w:val="0070C0"/>
                <w:szCs w:val="24"/>
              </w:rPr>
              <w:t xml:space="preserve"> = 9</w:t>
            </w:r>
            <w:r w:rsidR="002D301D">
              <w:rPr>
                <w:rFonts w:ascii="Arial" w:hAnsi="Arial" w:cs="Arial"/>
                <w:color w:val="0070C0"/>
                <w:szCs w:val="24"/>
              </w:rPr>
              <w:t>cm</w:t>
            </w:r>
          </w:p>
        </w:tc>
        <w:tc>
          <w:tcPr>
            <w:tcW w:w="3055" w:type="dxa"/>
          </w:tcPr>
          <w:p w:rsidR="002D301D" w:rsidRDefault="002D301D" w:rsidP="002D301D">
            <w:pPr>
              <w:pStyle w:val="Odstavekseznama"/>
              <w:numPr>
                <w:ilvl w:val="0"/>
                <w:numId w:val="5"/>
              </w:numPr>
              <w:rPr>
                <w:rStyle w:val="Intenzivensklic"/>
                <w:b w:val="0"/>
                <w:u w:val="none"/>
              </w:rPr>
            </w:pPr>
            <w:r>
              <w:rPr>
                <w:rStyle w:val="Intenzivensklic"/>
                <w:b w:val="0"/>
                <w:u w:val="none"/>
              </w:rPr>
              <w:t>naloga</w:t>
            </w:r>
          </w:p>
          <w:p w:rsidR="002D301D" w:rsidRDefault="002D301D" w:rsidP="002D301D">
            <w:pPr>
              <w:pStyle w:val="Odstavekseznama"/>
              <w:rPr>
                <w:rStyle w:val="Intenzivensklic"/>
                <w:b w:val="0"/>
                <w:u w:val="none"/>
              </w:rPr>
            </w:pPr>
          </w:p>
          <w:p w:rsidR="002D301D" w:rsidRDefault="009E52BB" w:rsidP="002D301D">
            <w:pPr>
              <w:pStyle w:val="Odstavekseznama"/>
              <w:ind w:left="206"/>
              <w:rPr>
                <w:rFonts w:ascii="Arial" w:hAnsi="Arial" w:cs="Arial"/>
                <w:color w:val="0070C0"/>
                <w:szCs w:val="24"/>
              </w:rPr>
            </w:pPr>
            <w:r>
              <w:rPr>
                <w:rFonts w:ascii="Arial" w:hAnsi="Arial" w:cs="Arial"/>
                <w:color w:val="0070C0"/>
                <w:szCs w:val="24"/>
              </w:rPr>
              <w:t>b = 27</w:t>
            </w:r>
            <w:r w:rsidR="002D301D">
              <w:rPr>
                <w:rFonts w:ascii="Arial" w:hAnsi="Arial" w:cs="Arial"/>
                <w:color w:val="0070C0"/>
                <w:szCs w:val="24"/>
              </w:rPr>
              <w:t>dm</w:t>
            </w:r>
          </w:p>
          <w:p w:rsidR="002D301D" w:rsidRDefault="009E52BB" w:rsidP="002D301D">
            <w:pPr>
              <w:pStyle w:val="Odstavekseznama"/>
              <w:ind w:left="206"/>
              <w:rPr>
                <w:rFonts w:ascii="Arial" w:hAnsi="Arial" w:cs="Arial"/>
                <w:color w:val="0070C0"/>
                <w:szCs w:val="24"/>
              </w:rPr>
            </w:pPr>
            <w:proofErr w:type="spellStart"/>
            <w:r>
              <w:rPr>
                <w:rFonts w:ascii="Arial" w:hAnsi="Arial" w:cs="Arial"/>
                <w:color w:val="0070C0"/>
                <w:szCs w:val="24"/>
              </w:rPr>
              <w:t>v</w:t>
            </w:r>
            <w:r>
              <w:rPr>
                <w:rFonts w:ascii="Arial" w:hAnsi="Arial" w:cs="Arial"/>
                <w:color w:val="0070C0"/>
                <w:szCs w:val="24"/>
                <w:vertAlign w:val="subscript"/>
              </w:rPr>
              <w:t>b</w:t>
            </w:r>
            <w:proofErr w:type="spellEnd"/>
            <w:r>
              <w:rPr>
                <w:rFonts w:ascii="Arial" w:hAnsi="Arial" w:cs="Arial"/>
                <w:color w:val="0070C0"/>
                <w:szCs w:val="24"/>
              </w:rPr>
              <w:t xml:space="preserve"> = 30</w:t>
            </w:r>
            <w:r w:rsidR="002D301D">
              <w:rPr>
                <w:rFonts w:ascii="Arial" w:hAnsi="Arial" w:cs="Arial"/>
                <w:color w:val="0070C0"/>
                <w:szCs w:val="24"/>
              </w:rPr>
              <w:t>dm</w:t>
            </w:r>
          </w:p>
          <w:p w:rsidR="002D301D" w:rsidRPr="002D301D" w:rsidRDefault="002D301D" w:rsidP="002D301D">
            <w:pPr>
              <w:pStyle w:val="Odstavekseznama"/>
              <w:ind w:left="206"/>
              <w:rPr>
                <w:rStyle w:val="Intenzivensklic"/>
                <w:b w:val="0"/>
                <w:u w:val="none"/>
              </w:rPr>
            </w:pPr>
          </w:p>
        </w:tc>
        <w:tc>
          <w:tcPr>
            <w:tcW w:w="3056" w:type="dxa"/>
          </w:tcPr>
          <w:p w:rsidR="002D301D" w:rsidRDefault="00353155" w:rsidP="002D301D">
            <w:pPr>
              <w:pStyle w:val="Odstavekseznama"/>
              <w:numPr>
                <w:ilvl w:val="0"/>
                <w:numId w:val="5"/>
              </w:numPr>
              <w:rPr>
                <w:rStyle w:val="Intenzivensklic"/>
                <w:b w:val="0"/>
                <w:u w:val="none"/>
              </w:rPr>
            </w:pPr>
            <w:r>
              <w:rPr>
                <w:rStyle w:val="Intenzivensklic"/>
                <w:b w:val="0"/>
                <w:u w:val="none"/>
              </w:rPr>
              <w:t>naloga</w:t>
            </w:r>
          </w:p>
          <w:p w:rsidR="002D301D" w:rsidRDefault="002D301D" w:rsidP="002D301D">
            <w:pPr>
              <w:pStyle w:val="Odstavekseznama"/>
              <w:rPr>
                <w:rStyle w:val="Intenzivensklic"/>
                <w:b w:val="0"/>
                <w:u w:val="none"/>
              </w:rPr>
            </w:pPr>
          </w:p>
          <w:p w:rsidR="002D301D" w:rsidRDefault="009E52BB" w:rsidP="002D301D">
            <w:pPr>
              <w:pStyle w:val="Odstavekseznama"/>
              <w:ind w:left="269"/>
              <w:rPr>
                <w:rFonts w:ascii="Arial" w:hAnsi="Arial" w:cs="Arial"/>
                <w:color w:val="0070C0"/>
                <w:szCs w:val="24"/>
              </w:rPr>
            </w:pPr>
            <w:r>
              <w:rPr>
                <w:rFonts w:ascii="Arial" w:hAnsi="Arial" w:cs="Arial"/>
                <w:color w:val="0070C0"/>
                <w:szCs w:val="24"/>
              </w:rPr>
              <w:t>c = 3,5</w:t>
            </w:r>
            <w:r w:rsidR="002D301D">
              <w:rPr>
                <w:rFonts w:ascii="Arial" w:hAnsi="Arial" w:cs="Arial"/>
                <w:color w:val="0070C0"/>
                <w:szCs w:val="24"/>
              </w:rPr>
              <w:t>m</w:t>
            </w:r>
          </w:p>
          <w:p w:rsidR="002D301D" w:rsidRDefault="009E52BB" w:rsidP="002D301D">
            <w:pPr>
              <w:pStyle w:val="Odstavekseznama"/>
              <w:ind w:left="269"/>
              <w:rPr>
                <w:rFonts w:ascii="Arial" w:hAnsi="Arial" w:cs="Arial"/>
                <w:color w:val="0070C0"/>
                <w:szCs w:val="24"/>
              </w:rPr>
            </w:pPr>
            <w:proofErr w:type="spellStart"/>
            <w:r>
              <w:rPr>
                <w:rFonts w:ascii="Arial" w:hAnsi="Arial" w:cs="Arial"/>
                <w:color w:val="0070C0"/>
                <w:szCs w:val="24"/>
              </w:rPr>
              <w:t>v</w:t>
            </w:r>
            <w:r>
              <w:rPr>
                <w:rFonts w:ascii="Arial" w:hAnsi="Arial" w:cs="Arial"/>
                <w:color w:val="0070C0"/>
                <w:szCs w:val="24"/>
                <w:vertAlign w:val="subscript"/>
              </w:rPr>
              <w:t>c</w:t>
            </w:r>
            <w:proofErr w:type="spellEnd"/>
            <w:r w:rsidR="002D301D">
              <w:rPr>
                <w:rFonts w:ascii="Arial" w:hAnsi="Arial" w:cs="Arial"/>
                <w:color w:val="0070C0"/>
                <w:szCs w:val="24"/>
              </w:rPr>
              <w:t xml:space="preserve"> = </w:t>
            </w:r>
            <w:r>
              <w:rPr>
                <w:rFonts w:ascii="Arial" w:hAnsi="Arial" w:cs="Arial"/>
                <w:color w:val="0070C0"/>
                <w:szCs w:val="24"/>
              </w:rPr>
              <w:t>7,4</w:t>
            </w:r>
            <w:r w:rsidR="002D301D">
              <w:rPr>
                <w:rFonts w:ascii="Arial" w:hAnsi="Arial" w:cs="Arial"/>
                <w:color w:val="0070C0"/>
                <w:szCs w:val="24"/>
              </w:rPr>
              <w:t>m</w:t>
            </w:r>
          </w:p>
          <w:p w:rsidR="002D301D" w:rsidRPr="009E52BB" w:rsidRDefault="002D301D" w:rsidP="009E52BB">
            <w:pPr>
              <w:rPr>
                <w:rStyle w:val="Intenzivensklic"/>
                <w:b w:val="0"/>
                <w:u w:val="none"/>
              </w:rPr>
            </w:pPr>
          </w:p>
        </w:tc>
      </w:tr>
    </w:tbl>
    <w:p w:rsidR="00E451B8" w:rsidRPr="00091332" w:rsidRDefault="00E451B8" w:rsidP="00E93B8B">
      <w:pPr>
        <w:rPr>
          <w:rStyle w:val="Intenzivensklic"/>
          <w:b w:val="0"/>
          <w:u w:val="none"/>
        </w:rPr>
      </w:pPr>
    </w:p>
    <w:sectPr w:rsidR="00E451B8" w:rsidRPr="00091332" w:rsidSect="00493996">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3C5B"/>
    <w:multiLevelType w:val="hybridMultilevel"/>
    <w:tmpl w:val="8F38F5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6CA1907"/>
    <w:multiLevelType w:val="hybridMultilevel"/>
    <w:tmpl w:val="76C614C0"/>
    <w:lvl w:ilvl="0" w:tplc="89561926">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C563565"/>
    <w:multiLevelType w:val="hybridMultilevel"/>
    <w:tmpl w:val="7F36B2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9610EA8"/>
    <w:multiLevelType w:val="hybridMultilevel"/>
    <w:tmpl w:val="76C614C0"/>
    <w:lvl w:ilvl="0" w:tplc="89561926">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5B62492"/>
    <w:multiLevelType w:val="hybridMultilevel"/>
    <w:tmpl w:val="B42A24B6"/>
    <w:lvl w:ilvl="0" w:tplc="965E11FA">
      <w:start w:val="1"/>
      <w:numFmt w:val="bullet"/>
      <w:lvlText w:val="□"/>
      <w:lvlJc w:val="left"/>
      <w:pPr>
        <w:tabs>
          <w:tab w:val="num" w:pos="720"/>
        </w:tabs>
        <w:ind w:left="720" w:hanging="360"/>
      </w:pPr>
      <w:rPr>
        <w:rFonts w:hAnsi="Courier New" w:hint="default"/>
      </w:rPr>
    </w:lvl>
    <w:lvl w:ilvl="1" w:tplc="235E1C10">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8B"/>
    <w:rsid w:val="00031127"/>
    <w:rsid w:val="00091332"/>
    <w:rsid w:val="000A1267"/>
    <w:rsid w:val="000C7370"/>
    <w:rsid w:val="001058B2"/>
    <w:rsid w:val="001E579F"/>
    <w:rsid w:val="002637D0"/>
    <w:rsid w:val="00293940"/>
    <w:rsid w:val="002B5833"/>
    <w:rsid w:val="002D301D"/>
    <w:rsid w:val="0033428B"/>
    <w:rsid w:val="00353155"/>
    <w:rsid w:val="003F723D"/>
    <w:rsid w:val="00493996"/>
    <w:rsid w:val="005C2DE0"/>
    <w:rsid w:val="006F7726"/>
    <w:rsid w:val="00760CFC"/>
    <w:rsid w:val="007B45E3"/>
    <w:rsid w:val="008112F5"/>
    <w:rsid w:val="00830FA3"/>
    <w:rsid w:val="0084754E"/>
    <w:rsid w:val="00880D79"/>
    <w:rsid w:val="00957087"/>
    <w:rsid w:val="009E52BB"/>
    <w:rsid w:val="00A60366"/>
    <w:rsid w:val="00AB4F09"/>
    <w:rsid w:val="00B16757"/>
    <w:rsid w:val="00BE501A"/>
    <w:rsid w:val="00C2481B"/>
    <w:rsid w:val="00C428B9"/>
    <w:rsid w:val="00D26B02"/>
    <w:rsid w:val="00DB641C"/>
    <w:rsid w:val="00DC1642"/>
    <w:rsid w:val="00DD31E3"/>
    <w:rsid w:val="00DF0E9E"/>
    <w:rsid w:val="00E25E8A"/>
    <w:rsid w:val="00E451B8"/>
    <w:rsid w:val="00E7661D"/>
    <w:rsid w:val="00E93B8B"/>
    <w:rsid w:val="00E9434C"/>
    <w:rsid w:val="00EB6014"/>
    <w:rsid w:val="00EC4F2C"/>
    <w:rsid w:val="00FC1E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3B8B"/>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qFormat/>
    <w:rsid w:val="00E93B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E93B8B"/>
    <w:rPr>
      <w:rFonts w:asciiTheme="majorHAnsi" w:eastAsiaTheme="majorEastAsia" w:hAnsiTheme="majorHAnsi" w:cstheme="majorBidi"/>
      <w:color w:val="17365D" w:themeColor="text2" w:themeShade="BF"/>
      <w:spacing w:val="5"/>
      <w:kern w:val="28"/>
      <w:sz w:val="52"/>
      <w:szCs w:val="52"/>
      <w:lang w:eastAsia="sl-SI"/>
    </w:rPr>
  </w:style>
  <w:style w:type="character" w:styleId="Intenzivensklic">
    <w:name w:val="Intense Reference"/>
    <w:basedOn w:val="Privzetapisavaodstavka"/>
    <w:uiPriority w:val="32"/>
    <w:qFormat/>
    <w:rsid w:val="00E93B8B"/>
    <w:rPr>
      <w:b/>
      <w:bCs/>
      <w:smallCaps/>
      <w:color w:val="C0504D" w:themeColor="accent2"/>
      <w:spacing w:val="5"/>
      <w:u w:val="single"/>
    </w:rPr>
  </w:style>
  <w:style w:type="paragraph" w:styleId="Noga">
    <w:name w:val="footer"/>
    <w:basedOn w:val="Navaden"/>
    <w:link w:val="NogaZnak"/>
    <w:rsid w:val="008112F5"/>
    <w:pPr>
      <w:tabs>
        <w:tab w:val="center" w:pos="4153"/>
        <w:tab w:val="right" w:pos="8306"/>
      </w:tabs>
    </w:pPr>
  </w:style>
  <w:style w:type="character" w:customStyle="1" w:styleId="NogaZnak">
    <w:name w:val="Noga Znak"/>
    <w:basedOn w:val="Privzetapisavaodstavka"/>
    <w:link w:val="Noga"/>
    <w:rsid w:val="008112F5"/>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E9434C"/>
    <w:pPr>
      <w:ind w:left="720"/>
      <w:contextualSpacing/>
    </w:pPr>
  </w:style>
  <w:style w:type="character" w:styleId="tevilkastrani">
    <w:name w:val="page number"/>
    <w:basedOn w:val="Privzetapisavaodstavka"/>
    <w:rsid w:val="00957087"/>
  </w:style>
  <w:style w:type="paragraph" w:styleId="Besedilooblaka">
    <w:name w:val="Balloon Text"/>
    <w:basedOn w:val="Navaden"/>
    <w:link w:val="BesedilooblakaZnak"/>
    <w:uiPriority w:val="99"/>
    <w:semiHidden/>
    <w:unhideWhenUsed/>
    <w:rsid w:val="00BE50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01A"/>
    <w:rPr>
      <w:rFonts w:ascii="Tahoma" w:eastAsia="Times New Roman" w:hAnsi="Tahoma" w:cs="Tahoma"/>
      <w:sz w:val="16"/>
      <w:szCs w:val="16"/>
      <w:lang w:eastAsia="sl-SI"/>
    </w:rPr>
  </w:style>
  <w:style w:type="table" w:styleId="Tabelamrea">
    <w:name w:val="Table Grid"/>
    <w:basedOn w:val="Navadnatabela"/>
    <w:uiPriority w:val="59"/>
    <w:rsid w:val="00BE5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C428B9"/>
    <w:rPr>
      <w:color w:val="0000FF" w:themeColor="hyperlink"/>
      <w:u w:val="single"/>
    </w:rPr>
  </w:style>
  <w:style w:type="character" w:styleId="DefinicijaHTML">
    <w:name w:val="HTML Definition"/>
    <w:basedOn w:val="Privzetapisavaodstavka"/>
    <w:uiPriority w:val="99"/>
    <w:semiHidden/>
    <w:unhideWhenUsed/>
    <w:rsid w:val="001E579F"/>
    <w:rPr>
      <w:i/>
      <w:iCs/>
    </w:rPr>
  </w:style>
  <w:style w:type="character" w:styleId="Besediloograde">
    <w:name w:val="Placeholder Text"/>
    <w:basedOn w:val="Privzetapisavaodstavka"/>
    <w:uiPriority w:val="99"/>
    <w:semiHidden/>
    <w:rsid w:val="003F723D"/>
    <w:rPr>
      <w:color w:val="808080"/>
    </w:rPr>
  </w:style>
  <w:style w:type="character" w:styleId="SledenaHiperpovezava">
    <w:name w:val="FollowedHyperlink"/>
    <w:basedOn w:val="Privzetapisavaodstavka"/>
    <w:uiPriority w:val="99"/>
    <w:semiHidden/>
    <w:unhideWhenUsed/>
    <w:rsid w:val="003F72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3B8B"/>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qFormat/>
    <w:rsid w:val="00E93B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E93B8B"/>
    <w:rPr>
      <w:rFonts w:asciiTheme="majorHAnsi" w:eastAsiaTheme="majorEastAsia" w:hAnsiTheme="majorHAnsi" w:cstheme="majorBidi"/>
      <w:color w:val="17365D" w:themeColor="text2" w:themeShade="BF"/>
      <w:spacing w:val="5"/>
      <w:kern w:val="28"/>
      <w:sz w:val="52"/>
      <w:szCs w:val="52"/>
      <w:lang w:eastAsia="sl-SI"/>
    </w:rPr>
  </w:style>
  <w:style w:type="character" w:styleId="Intenzivensklic">
    <w:name w:val="Intense Reference"/>
    <w:basedOn w:val="Privzetapisavaodstavka"/>
    <w:uiPriority w:val="32"/>
    <w:qFormat/>
    <w:rsid w:val="00E93B8B"/>
    <w:rPr>
      <w:b/>
      <w:bCs/>
      <w:smallCaps/>
      <w:color w:val="C0504D" w:themeColor="accent2"/>
      <w:spacing w:val="5"/>
      <w:u w:val="single"/>
    </w:rPr>
  </w:style>
  <w:style w:type="paragraph" w:styleId="Noga">
    <w:name w:val="footer"/>
    <w:basedOn w:val="Navaden"/>
    <w:link w:val="NogaZnak"/>
    <w:rsid w:val="008112F5"/>
    <w:pPr>
      <w:tabs>
        <w:tab w:val="center" w:pos="4153"/>
        <w:tab w:val="right" w:pos="8306"/>
      </w:tabs>
    </w:pPr>
  </w:style>
  <w:style w:type="character" w:customStyle="1" w:styleId="NogaZnak">
    <w:name w:val="Noga Znak"/>
    <w:basedOn w:val="Privzetapisavaodstavka"/>
    <w:link w:val="Noga"/>
    <w:rsid w:val="008112F5"/>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E9434C"/>
    <w:pPr>
      <w:ind w:left="720"/>
      <w:contextualSpacing/>
    </w:pPr>
  </w:style>
  <w:style w:type="character" w:styleId="tevilkastrani">
    <w:name w:val="page number"/>
    <w:basedOn w:val="Privzetapisavaodstavka"/>
    <w:rsid w:val="00957087"/>
  </w:style>
  <w:style w:type="paragraph" w:styleId="Besedilooblaka">
    <w:name w:val="Balloon Text"/>
    <w:basedOn w:val="Navaden"/>
    <w:link w:val="BesedilooblakaZnak"/>
    <w:uiPriority w:val="99"/>
    <w:semiHidden/>
    <w:unhideWhenUsed/>
    <w:rsid w:val="00BE50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01A"/>
    <w:rPr>
      <w:rFonts w:ascii="Tahoma" w:eastAsia="Times New Roman" w:hAnsi="Tahoma" w:cs="Tahoma"/>
      <w:sz w:val="16"/>
      <w:szCs w:val="16"/>
      <w:lang w:eastAsia="sl-SI"/>
    </w:rPr>
  </w:style>
  <w:style w:type="table" w:styleId="Tabelamrea">
    <w:name w:val="Table Grid"/>
    <w:basedOn w:val="Navadnatabela"/>
    <w:uiPriority w:val="59"/>
    <w:rsid w:val="00BE5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C428B9"/>
    <w:rPr>
      <w:color w:val="0000FF" w:themeColor="hyperlink"/>
      <w:u w:val="single"/>
    </w:rPr>
  </w:style>
  <w:style w:type="character" w:styleId="DefinicijaHTML">
    <w:name w:val="HTML Definition"/>
    <w:basedOn w:val="Privzetapisavaodstavka"/>
    <w:uiPriority w:val="99"/>
    <w:semiHidden/>
    <w:unhideWhenUsed/>
    <w:rsid w:val="001E579F"/>
    <w:rPr>
      <w:i/>
      <w:iCs/>
    </w:rPr>
  </w:style>
  <w:style w:type="character" w:styleId="Besediloograde">
    <w:name w:val="Placeholder Text"/>
    <w:basedOn w:val="Privzetapisavaodstavka"/>
    <w:uiPriority w:val="99"/>
    <w:semiHidden/>
    <w:rsid w:val="003F723D"/>
    <w:rPr>
      <w:color w:val="808080"/>
    </w:rPr>
  </w:style>
  <w:style w:type="character" w:styleId="SledenaHiperpovezava">
    <w:name w:val="FollowedHyperlink"/>
    <w:basedOn w:val="Privzetapisavaodstavka"/>
    <w:uiPriority w:val="99"/>
    <w:semiHidden/>
    <w:unhideWhenUsed/>
    <w:rsid w:val="003F7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qyjVW40f1c"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262</Words>
  <Characters>1497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5</cp:revision>
  <dcterms:created xsi:type="dcterms:W3CDTF">2020-05-20T12:43:00Z</dcterms:created>
  <dcterms:modified xsi:type="dcterms:W3CDTF">2020-05-20T13:12:00Z</dcterms:modified>
</cp:coreProperties>
</file>